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B57" w14:textId="03ED8703" w:rsidR="00F66B27" w:rsidRPr="00F66B27" w:rsidRDefault="00F66B27" w:rsidP="00F66B27">
      <w:pPr>
        <w:rPr>
          <w:rFonts w:ascii="Calibri" w:eastAsia="Calibri" w:hAnsi="Calibri"/>
          <w:color w:val="FF0000"/>
          <w:lang w:eastAsia="en-US"/>
        </w:rPr>
      </w:pPr>
      <w:r w:rsidRPr="00F66B27">
        <w:rPr>
          <w:rFonts w:ascii="Calibri" w:eastAsia="Calibri" w:hAnsi="Calibri"/>
          <w:noProof/>
          <w:color w:val="FF0000"/>
        </w:rPr>
        <mc:AlternateContent>
          <mc:Choice Requires="wps">
            <w:drawing>
              <wp:anchor distT="0" distB="0" distL="114300" distR="114300" simplePos="0" relativeHeight="251659264" behindDoc="0" locked="0" layoutInCell="1" allowOverlap="1" wp14:anchorId="369BDAE3" wp14:editId="4DD1C7D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4D983BB" w14:textId="7F867D47" w:rsidR="00F66B27" w:rsidRPr="008F0BA0" w:rsidRDefault="00F66B27" w:rsidP="00F66B27">
                            <w:pPr>
                              <w:jc w:val="center"/>
                              <w:rPr>
                                <w:rFonts w:asciiTheme="minorHAnsi" w:hAnsiTheme="minorHAnsi" w:cstheme="minorHAnsi"/>
                                <w:color w:val="333399"/>
                                <w:lang w:val="en-US"/>
                              </w:rPr>
                            </w:pPr>
                            <w:r w:rsidRPr="008F0BA0">
                              <w:rPr>
                                <w:rFonts w:asciiTheme="minorHAnsi" w:hAnsiTheme="minorHAnsi" w:cstheme="minorHAnsi"/>
                                <w:noProof/>
                                <w:color w:val="333399"/>
                              </w:rPr>
                              <w:drawing>
                                <wp:inline distT="0" distB="0" distL="0" distR="0" wp14:anchorId="1429060B" wp14:editId="7688F75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79F4519" w14:textId="77777777" w:rsidR="00F66B27" w:rsidRPr="008F0BA0" w:rsidRDefault="00F66B27" w:rsidP="00F66B27">
                            <w:pPr>
                              <w:jc w:val="center"/>
                              <w:rPr>
                                <w:rFonts w:asciiTheme="minorHAnsi" w:hAnsiTheme="minorHAnsi" w:cstheme="minorHAnsi"/>
                                <w:color w:val="4F81BD"/>
                              </w:rPr>
                            </w:pPr>
                            <w:r w:rsidRPr="008F0BA0">
                              <w:rPr>
                                <w:rFonts w:asciiTheme="minorHAnsi" w:hAnsiTheme="minorHAnsi" w:cstheme="minorHAnsi"/>
                                <w:color w:val="4F81BD"/>
                              </w:rPr>
                              <w:t>ΕΛΛΗΝΙΚΗ ΔΗΜΟΚΡΑΤΙΑ</w:t>
                            </w:r>
                          </w:p>
                          <w:p w14:paraId="242A9159" w14:textId="77777777" w:rsidR="00F66B27" w:rsidRPr="008F0BA0" w:rsidRDefault="00F66B27" w:rsidP="00F66B27">
                            <w:pPr>
                              <w:jc w:val="center"/>
                              <w:rPr>
                                <w:rFonts w:asciiTheme="minorHAnsi" w:hAnsiTheme="minorHAnsi" w:cstheme="minorHAnsi"/>
                                <w:color w:val="4F81BD"/>
                              </w:rPr>
                            </w:pPr>
                            <w:r w:rsidRPr="008F0BA0">
                              <w:rPr>
                                <w:rFonts w:asciiTheme="minorHAnsi" w:hAnsiTheme="minorHAnsi" w:cstheme="minorHAnsi"/>
                                <w:color w:val="4F81BD"/>
                              </w:rPr>
                              <w:t xml:space="preserve">ΥΠΟΥΡΓΕΙΟ  ΠΟΛΙΤΙΣΜΟΥ </w:t>
                            </w:r>
                          </w:p>
                          <w:p w14:paraId="1016BED4" w14:textId="77777777" w:rsidR="00F66B27" w:rsidRPr="008F0BA0" w:rsidRDefault="00F66B27" w:rsidP="00F66B27">
                            <w:pPr>
                              <w:jc w:val="center"/>
                              <w:rPr>
                                <w:rFonts w:asciiTheme="minorHAnsi" w:hAnsiTheme="minorHAnsi" w:cstheme="minorHAnsi"/>
                                <w:color w:val="4F81BD"/>
                                <w:sz w:val="20"/>
                                <w:szCs w:val="20"/>
                              </w:rPr>
                            </w:pPr>
                            <w:r w:rsidRPr="008F0BA0">
                              <w:rPr>
                                <w:rFonts w:asciiTheme="minorHAnsi" w:hAnsiTheme="minorHAnsi" w:cstheme="minorHAnsi"/>
                                <w:color w:val="4F81BD"/>
                                <w:sz w:val="20"/>
                                <w:szCs w:val="20"/>
                              </w:rPr>
                              <w:t xml:space="preserve">ΓΡΑΦΕΙΟ ΤΥΠΟΥ                                    </w:t>
                            </w:r>
                          </w:p>
                          <w:p w14:paraId="53A38708" w14:textId="77777777" w:rsidR="00F66B27" w:rsidRPr="008F0BA0" w:rsidRDefault="00F66B27" w:rsidP="00F66B27">
                            <w:pPr>
                              <w:jc w:val="center"/>
                              <w:rPr>
                                <w:rFonts w:asciiTheme="minorHAnsi" w:hAnsiTheme="minorHAnsi" w:cstheme="minorHAnsi"/>
                                <w:color w:val="4F81BD"/>
                                <w:sz w:val="20"/>
                                <w:szCs w:val="20"/>
                              </w:rPr>
                            </w:pPr>
                            <w:r w:rsidRPr="008F0BA0">
                              <w:rPr>
                                <w:rFonts w:asciiTheme="minorHAnsi" w:hAnsiTheme="minorHAnsi" w:cstheme="minorHAns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BDAE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4D983BB" w14:textId="7F867D47" w:rsidR="00F66B27" w:rsidRPr="008F0BA0" w:rsidRDefault="00F66B27" w:rsidP="00F66B27">
                      <w:pPr>
                        <w:jc w:val="center"/>
                        <w:rPr>
                          <w:rFonts w:asciiTheme="minorHAnsi" w:hAnsiTheme="minorHAnsi" w:cstheme="minorHAnsi"/>
                          <w:color w:val="333399"/>
                          <w:lang w:val="en-US"/>
                        </w:rPr>
                      </w:pPr>
                      <w:r w:rsidRPr="008F0BA0">
                        <w:rPr>
                          <w:rFonts w:asciiTheme="minorHAnsi" w:hAnsiTheme="minorHAnsi" w:cstheme="minorHAnsi"/>
                          <w:noProof/>
                          <w:color w:val="333399"/>
                        </w:rPr>
                        <w:drawing>
                          <wp:inline distT="0" distB="0" distL="0" distR="0" wp14:anchorId="1429060B" wp14:editId="7688F75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79F4519" w14:textId="77777777" w:rsidR="00F66B27" w:rsidRPr="008F0BA0" w:rsidRDefault="00F66B27" w:rsidP="00F66B27">
                      <w:pPr>
                        <w:jc w:val="center"/>
                        <w:rPr>
                          <w:rFonts w:asciiTheme="minorHAnsi" w:hAnsiTheme="minorHAnsi" w:cstheme="minorHAnsi"/>
                          <w:color w:val="4F81BD"/>
                        </w:rPr>
                      </w:pPr>
                      <w:r w:rsidRPr="008F0BA0">
                        <w:rPr>
                          <w:rFonts w:asciiTheme="minorHAnsi" w:hAnsiTheme="minorHAnsi" w:cstheme="minorHAnsi"/>
                          <w:color w:val="4F81BD"/>
                        </w:rPr>
                        <w:t>ΕΛΛΗΝΙΚΗ ΔΗΜΟΚΡΑΤΙΑ</w:t>
                      </w:r>
                    </w:p>
                    <w:p w14:paraId="242A9159" w14:textId="77777777" w:rsidR="00F66B27" w:rsidRPr="008F0BA0" w:rsidRDefault="00F66B27" w:rsidP="00F66B27">
                      <w:pPr>
                        <w:jc w:val="center"/>
                        <w:rPr>
                          <w:rFonts w:asciiTheme="minorHAnsi" w:hAnsiTheme="minorHAnsi" w:cstheme="minorHAnsi"/>
                          <w:color w:val="4F81BD"/>
                        </w:rPr>
                      </w:pPr>
                      <w:r w:rsidRPr="008F0BA0">
                        <w:rPr>
                          <w:rFonts w:asciiTheme="minorHAnsi" w:hAnsiTheme="minorHAnsi" w:cstheme="minorHAnsi"/>
                          <w:color w:val="4F81BD"/>
                        </w:rPr>
                        <w:t xml:space="preserve">ΥΠΟΥΡΓΕΙΟ  ΠΟΛΙΤΙΣΜΟΥ </w:t>
                      </w:r>
                    </w:p>
                    <w:p w14:paraId="1016BED4" w14:textId="77777777" w:rsidR="00F66B27" w:rsidRPr="008F0BA0" w:rsidRDefault="00F66B27" w:rsidP="00F66B27">
                      <w:pPr>
                        <w:jc w:val="center"/>
                        <w:rPr>
                          <w:rFonts w:asciiTheme="minorHAnsi" w:hAnsiTheme="minorHAnsi" w:cstheme="minorHAnsi"/>
                          <w:color w:val="4F81BD"/>
                          <w:sz w:val="20"/>
                          <w:szCs w:val="20"/>
                        </w:rPr>
                      </w:pPr>
                      <w:r w:rsidRPr="008F0BA0">
                        <w:rPr>
                          <w:rFonts w:asciiTheme="minorHAnsi" w:hAnsiTheme="minorHAnsi" w:cstheme="minorHAnsi"/>
                          <w:color w:val="4F81BD"/>
                          <w:sz w:val="20"/>
                          <w:szCs w:val="20"/>
                        </w:rPr>
                        <w:t xml:space="preserve">ΓΡΑΦΕΙΟ ΤΥΠΟΥ                                    </w:t>
                      </w:r>
                    </w:p>
                    <w:p w14:paraId="53A38708" w14:textId="77777777" w:rsidR="00F66B27" w:rsidRPr="008F0BA0" w:rsidRDefault="00F66B27" w:rsidP="00F66B27">
                      <w:pPr>
                        <w:jc w:val="center"/>
                        <w:rPr>
                          <w:rFonts w:asciiTheme="minorHAnsi" w:hAnsiTheme="minorHAnsi" w:cstheme="minorHAnsi"/>
                          <w:color w:val="4F81BD"/>
                          <w:sz w:val="20"/>
                          <w:szCs w:val="20"/>
                        </w:rPr>
                      </w:pPr>
                      <w:r w:rsidRPr="008F0BA0">
                        <w:rPr>
                          <w:rFonts w:asciiTheme="minorHAnsi" w:hAnsiTheme="minorHAnsi" w:cstheme="minorHAnsi"/>
                          <w:color w:val="4F81BD"/>
                          <w:sz w:val="20"/>
                          <w:szCs w:val="20"/>
                        </w:rPr>
                        <w:t>------</w:t>
                      </w:r>
                    </w:p>
                  </w:txbxContent>
                </v:textbox>
              </v:shape>
            </w:pict>
          </mc:Fallback>
        </mc:AlternateContent>
      </w:r>
      <w:r w:rsidRPr="00F66B27">
        <w:rPr>
          <w:rFonts w:ascii="Calibri" w:eastAsia="Calibri" w:hAnsi="Calibri"/>
          <w:color w:val="FF0000"/>
          <w:lang w:eastAsia="en-US"/>
        </w:rPr>
        <w:t xml:space="preserve"> </w:t>
      </w:r>
    </w:p>
    <w:p w14:paraId="5506DB2D" w14:textId="77777777" w:rsidR="00F66B27" w:rsidRPr="00F66B27" w:rsidRDefault="00F66B27" w:rsidP="00F66B27">
      <w:pPr>
        <w:jc w:val="center"/>
        <w:rPr>
          <w:rFonts w:ascii="Calibri" w:eastAsia="Calibri" w:hAnsi="Calibri"/>
          <w:lang w:eastAsia="en-US"/>
        </w:rPr>
      </w:pPr>
    </w:p>
    <w:p w14:paraId="03132DA2" w14:textId="77777777" w:rsidR="00F66B27" w:rsidRPr="00F66B27" w:rsidRDefault="00F66B27" w:rsidP="00F66B27">
      <w:pPr>
        <w:ind w:left="-284"/>
        <w:jc w:val="center"/>
        <w:rPr>
          <w:rFonts w:ascii="Calibri" w:eastAsia="Calibri" w:hAnsi="Calibri"/>
          <w:lang w:eastAsia="en-US"/>
        </w:rPr>
      </w:pPr>
    </w:p>
    <w:p w14:paraId="11CA62FE" w14:textId="77777777" w:rsidR="00F66B27" w:rsidRPr="00F66B27" w:rsidRDefault="00F66B27" w:rsidP="00F66B27">
      <w:pPr>
        <w:spacing w:before="60"/>
        <w:jc w:val="center"/>
        <w:rPr>
          <w:rFonts w:ascii="Calibri" w:eastAsia="Calibri" w:hAnsi="Calibri"/>
          <w:sz w:val="22"/>
          <w:szCs w:val="22"/>
          <w:lang w:eastAsia="en-US"/>
        </w:rPr>
      </w:pPr>
    </w:p>
    <w:p w14:paraId="1C44542A" w14:textId="77777777" w:rsidR="00F66B27" w:rsidRPr="00F66B27" w:rsidRDefault="00F66B27" w:rsidP="00F66B27">
      <w:pPr>
        <w:jc w:val="center"/>
        <w:rPr>
          <w:rFonts w:ascii="Calibri" w:eastAsia="Calibri" w:hAnsi="Calibri"/>
          <w:sz w:val="20"/>
          <w:szCs w:val="20"/>
          <w:lang w:eastAsia="en-US"/>
        </w:rPr>
      </w:pPr>
    </w:p>
    <w:p w14:paraId="045D87FC" w14:textId="77777777" w:rsidR="00F66B27" w:rsidRPr="00F66B27" w:rsidRDefault="00F66B27" w:rsidP="00F66B27">
      <w:pPr>
        <w:jc w:val="center"/>
        <w:rPr>
          <w:rFonts w:ascii="Calibri" w:eastAsia="Calibri" w:hAnsi="Calibri"/>
          <w:lang w:eastAsia="en-US"/>
        </w:rPr>
      </w:pPr>
    </w:p>
    <w:p w14:paraId="13366EEB" w14:textId="77777777" w:rsidR="00F66B27" w:rsidRPr="00F66B27" w:rsidRDefault="00F66B27" w:rsidP="00F66B27">
      <w:pPr>
        <w:spacing w:after="200" w:line="276" w:lineRule="auto"/>
        <w:ind w:left="4320"/>
        <w:rPr>
          <w:rFonts w:ascii="Calibri" w:eastAsia="Calibri" w:hAnsi="Calibri"/>
          <w:szCs w:val="28"/>
          <w:lang w:eastAsia="en-US"/>
        </w:rPr>
      </w:pPr>
    </w:p>
    <w:p w14:paraId="2A49F2D5" w14:textId="53A00DCC" w:rsidR="00F66B27" w:rsidRPr="008F0BA0" w:rsidRDefault="00F66B27" w:rsidP="00F66B27">
      <w:pPr>
        <w:spacing w:after="200" w:line="276" w:lineRule="auto"/>
        <w:ind w:left="4320"/>
        <w:rPr>
          <w:rFonts w:ascii="Calibri" w:eastAsia="Calibri" w:hAnsi="Calibri"/>
          <w:szCs w:val="28"/>
          <w:lang w:eastAsia="en-US"/>
        </w:rPr>
      </w:pPr>
      <w:r w:rsidRPr="00F66B27">
        <w:rPr>
          <w:rFonts w:ascii="Calibri" w:eastAsia="Calibri" w:hAnsi="Calibri"/>
          <w:szCs w:val="28"/>
          <w:lang w:eastAsia="en-US"/>
        </w:rPr>
        <w:t xml:space="preserve">                  </w:t>
      </w:r>
      <w:r>
        <w:rPr>
          <w:rFonts w:ascii="Calibri" w:eastAsia="Calibri" w:hAnsi="Calibri"/>
          <w:szCs w:val="28"/>
          <w:lang w:eastAsia="en-US"/>
        </w:rPr>
        <w:tab/>
      </w:r>
      <w:r>
        <w:rPr>
          <w:rFonts w:ascii="Calibri" w:eastAsia="Calibri" w:hAnsi="Calibri"/>
          <w:szCs w:val="28"/>
          <w:lang w:eastAsia="en-US"/>
        </w:rPr>
        <w:tab/>
      </w:r>
      <w:r w:rsidRPr="00F66B27">
        <w:rPr>
          <w:rFonts w:ascii="Calibri" w:eastAsia="Calibri" w:hAnsi="Calibri"/>
          <w:szCs w:val="28"/>
          <w:lang w:eastAsia="en-US"/>
        </w:rPr>
        <w:t xml:space="preserve"> </w:t>
      </w:r>
      <w:bookmarkStart w:id="0" w:name="_Hlk158298325"/>
      <w:r w:rsidRPr="00F66B27">
        <w:rPr>
          <w:rFonts w:ascii="Calibri" w:eastAsia="Calibri" w:hAnsi="Calibri"/>
          <w:szCs w:val="28"/>
          <w:lang w:eastAsia="en-US"/>
        </w:rPr>
        <w:t xml:space="preserve">Αθήνα, </w:t>
      </w:r>
      <w:r>
        <w:rPr>
          <w:rFonts w:ascii="Calibri" w:eastAsia="Calibri" w:hAnsi="Calibri"/>
          <w:szCs w:val="28"/>
          <w:lang w:eastAsia="en-US"/>
        </w:rPr>
        <w:t>27</w:t>
      </w:r>
      <w:r w:rsidRPr="00F66B27">
        <w:rPr>
          <w:rFonts w:ascii="Calibri" w:eastAsia="Calibri" w:hAnsi="Calibri"/>
          <w:szCs w:val="28"/>
          <w:lang w:eastAsia="en-US"/>
        </w:rPr>
        <w:t xml:space="preserve"> </w:t>
      </w:r>
      <w:r w:rsidR="008F0BA0">
        <w:rPr>
          <w:rFonts w:ascii="Calibri" w:eastAsia="Calibri" w:hAnsi="Calibri"/>
          <w:szCs w:val="28"/>
          <w:lang w:eastAsia="en-US"/>
        </w:rPr>
        <w:t>Μαΐου</w:t>
      </w:r>
      <w:r w:rsidRPr="00F66B27">
        <w:rPr>
          <w:rFonts w:ascii="Calibri" w:eastAsia="Calibri" w:hAnsi="Calibri"/>
          <w:szCs w:val="28"/>
          <w:lang w:eastAsia="en-US"/>
        </w:rPr>
        <w:t xml:space="preserve"> 2024</w:t>
      </w:r>
      <w:bookmarkEnd w:id="0"/>
    </w:p>
    <w:p w14:paraId="0BE16025" w14:textId="77777777" w:rsidR="00CE63F3" w:rsidRPr="008F0BA0" w:rsidRDefault="00CE63F3" w:rsidP="00F66B27">
      <w:pPr>
        <w:spacing w:after="200" w:line="276" w:lineRule="auto"/>
        <w:ind w:left="4320"/>
        <w:rPr>
          <w:rFonts w:ascii="Calibri" w:eastAsia="Calibri" w:hAnsi="Calibri"/>
          <w:szCs w:val="28"/>
          <w:lang w:eastAsia="en-US"/>
        </w:rPr>
      </w:pPr>
    </w:p>
    <w:p w14:paraId="33F8814F" w14:textId="6C45FD6E" w:rsidR="00700355" w:rsidRPr="00265DAF" w:rsidRDefault="007D3C05" w:rsidP="008F0BA0">
      <w:pPr>
        <w:spacing w:line="276" w:lineRule="auto"/>
        <w:jc w:val="center"/>
        <w:rPr>
          <w:rFonts w:ascii="Calibri" w:hAnsi="Calibri" w:cs="Calibri"/>
          <w:b/>
          <w:bCs/>
          <w:color w:val="222222"/>
        </w:rPr>
      </w:pPr>
      <w:r>
        <w:rPr>
          <w:rFonts w:ascii="Calibri" w:hAnsi="Calibri" w:cs="Calibri"/>
          <w:b/>
          <w:bCs/>
        </w:rPr>
        <w:t>Η</w:t>
      </w:r>
      <w:r w:rsidR="00700355" w:rsidRPr="00265DAF">
        <w:rPr>
          <w:rFonts w:ascii="Calibri" w:hAnsi="Calibri" w:cs="Calibri"/>
          <w:b/>
          <w:bCs/>
        </w:rPr>
        <w:t xml:space="preserve"> </w:t>
      </w:r>
      <w:r w:rsidR="00566435" w:rsidRPr="00265DAF">
        <w:rPr>
          <w:rFonts w:ascii="Calibri" w:hAnsi="Calibri" w:cs="Calibri"/>
          <w:b/>
          <w:bCs/>
          <w:color w:val="222222"/>
        </w:rPr>
        <w:t xml:space="preserve">Αυτής Αυτοκρατορική Υψηλότητα Πριγκίπισσα </w:t>
      </w:r>
      <w:proofErr w:type="spellStart"/>
      <w:r w:rsidR="00566435" w:rsidRPr="00265DAF">
        <w:rPr>
          <w:rFonts w:ascii="Calibri" w:hAnsi="Calibri" w:cs="Calibri"/>
          <w:b/>
          <w:bCs/>
          <w:color w:val="222222"/>
        </w:rPr>
        <w:t>Κάκο</w:t>
      </w:r>
      <w:proofErr w:type="spellEnd"/>
      <w:r w:rsidR="00566435" w:rsidRPr="00265DAF">
        <w:rPr>
          <w:rFonts w:ascii="Calibri" w:hAnsi="Calibri" w:cs="Calibri"/>
          <w:b/>
          <w:bCs/>
          <w:color w:val="222222"/>
        </w:rPr>
        <w:t xml:space="preserve"> του </w:t>
      </w:r>
      <w:proofErr w:type="spellStart"/>
      <w:r w:rsidR="00566435" w:rsidRPr="00265DAF">
        <w:rPr>
          <w:rFonts w:ascii="Calibri" w:hAnsi="Calibri" w:cs="Calibri"/>
          <w:b/>
          <w:bCs/>
          <w:color w:val="222222"/>
        </w:rPr>
        <w:t>Ακισίνο</w:t>
      </w:r>
      <w:proofErr w:type="spellEnd"/>
      <w:r w:rsidR="00566435" w:rsidRPr="00265DAF">
        <w:rPr>
          <w:rFonts w:ascii="Calibri" w:hAnsi="Calibri" w:cs="Calibri"/>
          <w:b/>
          <w:bCs/>
          <w:color w:val="222222"/>
        </w:rPr>
        <w:t xml:space="preserve">, </w:t>
      </w:r>
      <w:r w:rsidR="00566435" w:rsidRPr="00265DAF">
        <w:rPr>
          <w:rFonts w:ascii="Calibri" w:hAnsi="Calibri" w:cs="Calibri"/>
          <w:b/>
          <w:bCs/>
        </w:rPr>
        <w:t xml:space="preserve">της Ιαπωνίας, </w:t>
      </w:r>
      <w:r>
        <w:rPr>
          <w:rFonts w:ascii="Calibri" w:hAnsi="Calibri" w:cs="Calibri"/>
          <w:b/>
          <w:bCs/>
          <w:color w:val="222222"/>
        </w:rPr>
        <w:t>στην τελετή</w:t>
      </w:r>
      <w:r w:rsidR="005304DA" w:rsidRPr="00265DAF">
        <w:rPr>
          <w:rFonts w:ascii="Calibri" w:hAnsi="Calibri" w:cs="Calibri"/>
          <w:b/>
          <w:bCs/>
          <w:color w:val="222222"/>
        </w:rPr>
        <w:t xml:space="preserve"> της </w:t>
      </w:r>
      <w:r w:rsidR="008F0BA0">
        <w:rPr>
          <w:rFonts w:ascii="Calibri" w:hAnsi="Calibri" w:cs="Calibri"/>
          <w:b/>
          <w:bCs/>
          <w:color w:val="222222"/>
        </w:rPr>
        <w:t>125ης</w:t>
      </w:r>
      <w:r w:rsidR="00566435" w:rsidRPr="00265DAF">
        <w:rPr>
          <w:rFonts w:ascii="Calibri" w:hAnsi="Calibri" w:cs="Calibri"/>
          <w:b/>
          <w:bCs/>
          <w:color w:val="222222"/>
        </w:rPr>
        <w:t xml:space="preserve"> επ</w:t>
      </w:r>
      <w:r w:rsidR="005304DA" w:rsidRPr="00265DAF">
        <w:rPr>
          <w:rFonts w:ascii="Calibri" w:hAnsi="Calibri" w:cs="Calibri"/>
          <w:b/>
          <w:bCs/>
          <w:color w:val="222222"/>
        </w:rPr>
        <w:t>ε</w:t>
      </w:r>
      <w:r w:rsidR="00566435" w:rsidRPr="00265DAF">
        <w:rPr>
          <w:rFonts w:ascii="Calibri" w:hAnsi="Calibri" w:cs="Calibri"/>
          <w:b/>
          <w:bCs/>
          <w:color w:val="222222"/>
        </w:rPr>
        <w:t>τε</w:t>
      </w:r>
      <w:r w:rsidR="005304DA" w:rsidRPr="00265DAF">
        <w:rPr>
          <w:rFonts w:ascii="Calibri" w:hAnsi="Calibri" w:cs="Calibri"/>
          <w:b/>
          <w:bCs/>
          <w:color w:val="222222"/>
        </w:rPr>
        <w:t>ί</w:t>
      </w:r>
      <w:r w:rsidR="00566435" w:rsidRPr="00265DAF">
        <w:rPr>
          <w:rFonts w:ascii="Calibri" w:hAnsi="Calibri" w:cs="Calibri"/>
          <w:b/>
          <w:bCs/>
          <w:color w:val="222222"/>
        </w:rPr>
        <w:t>ο</w:t>
      </w:r>
      <w:r w:rsidR="00371961" w:rsidRPr="00265DAF">
        <w:rPr>
          <w:rFonts w:ascii="Calibri" w:hAnsi="Calibri" w:cs="Calibri"/>
          <w:b/>
          <w:bCs/>
          <w:color w:val="222222"/>
        </w:rPr>
        <w:t>υ</w:t>
      </w:r>
      <w:r w:rsidR="00566435" w:rsidRPr="00265DAF">
        <w:rPr>
          <w:rFonts w:ascii="Calibri" w:hAnsi="Calibri" w:cs="Calibri"/>
          <w:b/>
          <w:bCs/>
          <w:color w:val="222222"/>
        </w:rPr>
        <w:t xml:space="preserve"> των διπλωματικώ</w:t>
      </w:r>
      <w:r w:rsidR="008F0BA0">
        <w:rPr>
          <w:rFonts w:ascii="Calibri" w:hAnsi="Calibri" w:cs="Calibri"/>
          <w:b/>
          <w:bCs/>
          <w:color w:val="222222"/>
        </w:rPr>
        <w:t>ν σχέσεων Ιαπωνίας- Ελλάδας και</w:t>
      </w:r>
      <w:r w:rsidR="00566435" w:rsidRPr="00265DAF">
        <w:rPr>
          <w:rFonts w:ascii="Calibri" w:hAnsi="Calibri" w:cs="Calibri"/>
          <w:b/>
          <w:bCs/>
          <w:color w:val="222222"/>
        </w:rPr>
        <w:t xml:space="preserve"> το</w:t>
      </w:r>
      <w:r w:rsidR="00371961" w:rsidRPr="00265DAF">
        <w:rPr>
          <w:rFonts w:ascii="Calibri" w:hAnsi="Calibri" w:cs="Calibri"/>
          <w:b/>
          <w:bCs/>
          <w:color w:val="222222"/>
        </w:rPr>
        <w:t>υ</w:t>
      </w:r>
      <w:r w:rsidR="00566435" w:rsidRPr="00265DAF">
        <w:rPr>
          <w:rFonts w:ascii="Calibri" w:hAnsi="Calibri" w:cs="Calibri"/>
          <w:b/>
          <w:bCs/>
          <w:color w:val="222222"/>
        </w:rPr>
        <w:t xml:space="preserve"> Έτο</w:t>
      </w:r>
      <w:r w:rsidR="00371961" w:rsidRPr="00265DAF">
        <w:rPr>
          <w:rFonts w:ascii="Calibri" w:hAnsi="Calibri" w:cs="Calibri"/>
          <w:b/>
          <w:bCs/>
          <w:color w:val="222222"/>
        </w:rPr>
        <w:t>υ</w:t>
      </w:r>
      <w:r w:rsidR="00566435" w:rsidRPr="00265DAF">
        <w:rPr>
          <w:rFonts w:ascii="Calibri" w:hAnsi="Calibri" w:cs="Calibri"/>
          <w:b/>
          <w:bCs/>
          <w:color w:val="222222"/>
        </w:rPr>
        <w:t xml:space="preserve">ς  Πολιτισμού και Τουρισμού, </w:t>
      </w:r>
      <w:r w:rsidR="00231D01" w:rsidRPr="00265DAF">
        <w:rPr>
          <w:rFonts w:ascii="Calibri" w:hAnsi="Calibri" w:cs="Calibri"/>
          <w:b/>
          <w:bCs/>
          <w:color w:val="222222"/>
        </w:rPr>
        <w:t>στην Εθνική Πινακοθήκη</w:t>
      </w:r>
    </w:p>
    <w:p w14:paraId="23A4B928" w14:textId="77777777" w:rsidR="00231D01" w:rsidRPr="00D34BEF" w:rsidRDefault="00231D01" w:rsidP="00D34BEF">
      <w:pPr>
        <w:jc w:val="center"/>
        <w:rPr>
          <w:rFonts w:ascii="Calibri" w:hAnsi="Calibri" w:cs="Calibri"/>
          <w:b/>
          <w:bCs/>
        </w:rPr>
      </w:pPr>
    </w:p>
    <w:tbl>
      <w:tblPr>
        <w:tblW w:w="20" w:type="dxa"/>
        <w:tblLayout w:type="fixed"/>
        <w:tblCellMar>
          <w:left w:w="0" w:type="dxa"/>
          <w:right w:w="0" w:type="dxa"/>
        </w:tblCellMar>
        <w:tblLook w:val="04A0" w:firstRow="1" w:lastRow="0" w:firstColumn="1" w:lastColumn="0" w:noHBand="0" w:noVBand="1"/>
      </w:tblPr>
      <w:tblGrid>
        <w:gridCol w:w="20"/>
      </w:tblGrid>
      <w:tr w:rsidR="00700355" w:rsidRPr="00D34BEF" w14:paraId="3E7A318E" w14:textId="77777777" w:rsidTr="00700355">
        <w:tc>
          <w:tcPr>
            <w:tcW w:w="20" w:type="dxa"/>
            <w:vAlign w:val="center"/>
            <w:hideMark/>
          </w:tcPr>
          <w:p w14:paraId="107047AB" w14:textId="77777777" w:rsidR="00700355" w:rsidRPr="00D34BEF" w:rsidRDefault="00700355" w:rsidP="00D34BEF">
            <w:pPr>
              <w:rPr>
                <w:rFonts w:ascii="Calibri" w:hAnsi="Calibri" w:cs="Calibri"/>
                <w:color w:val="444444"/>
              </w:rPr>
            </w:pPr>
          </w:p>
        </w:tc>
      </w:tr>
    </w:tbl>
    <w:p w14:paraId="26F16A7D" w14:textId="77777777" w:rsidR="00700355" w:rsidRPr="00D34BEF" w:rsidRDefault="00700355" w:rsidP="00D34BEF">
      <w:pPr>
        <w:shd w:val="clear" w:color="auto" w:fill="FFFFFF"/>
        <w:jc w:val="both"/>
        <w:rPr>
          <w:rFonts w:ascii="Calibri" w:hAnsi="Calibri" w:cs="Calibri"/>
          <w:color w:val="222222"/>
        </w:rPr>
      </w:pPr>
    </w:p>
    <w:p w14:paraId="4723A3B9" w14:textId="0C2A7E9B" w:rsidR="00E7292B" w:rsidRPr="00D34BEF" w:rsidRDefault="00566435" w:rsidP="008F0BA0">
      <w:pPr>
        <w:spacing w:after="120" w:line="276" w:lineRule="auto"/>
        <w:jc w:val="both"/>
        <w:rPr>
          <w:rFonts w:ascii="Calibri" w:hAnsi="Calibri" w:cs="Calibri"/>
          <w:bCs/>
        </w:rPr>
      </w:pPr>
      <w:r w:rsidRPr="00D34BEF">
        <w:rPr>
          <w:rFonts w:ascii="Calibri" w:hAnsi="Calibri" w:cs="Calibri"/>
          <w:color w:val="222222"/>
        </w:rPr>
        <w:t xml:space="preserve">Την Αυτής Αυτοκρατορική Υψηλότητα Πριγκίπισσα </w:t>
      </w:r>
      <w:proofErr w:type="spellStart"/>
      <w:r w:rsidRPr="00D34BEF">
        <w:rPr>
          <w:rFonts w:ascii="Calibri" w:hAnsi="Calibri" w:cs="Calibri"/>
          <w:color w:val="222222"/>
        </w:rPr>
        <w:t>Κάκο</w:t>
      </w:r>
      <w:proofErr w:type="spellEnd"/>
      <w:r w:rsidRPr="00D34BEF">
        <w:rPr>
          <w:rFonts w:ascii="Calibri" w:hAnsi="Calibri" w:cs="Calibri"/>
          <w:color w:val="222222"/>
        </w:rPr>
        <w:t xml:space="preserve"> του </w:t>
      </w:r>
      <w:proofErr w:type="spellStart"/>
      <w:r w:rsidRPr="00D34BEF">
        <w:rPr>
          <w:rFonts w:ascii="Calibri" w:hAnsi="Calibri" w:cs="Calibri"/>
          <w:color w:val="222222"/>
        </w:rPr>
        <w:t>Ακισίνο</w:t>
      </w:r>
      <w:proofErr w:type="spellEnd"/>
      <w:r w:rsidRPr="00D34BEF">
        <w:rPr>
          <w:rFonts w:ascii="Calibri" w:hAnsi="Calibri" w:cs="Calibri"/>
          <w:color w:val="222222"/>
        </w:rPr>
        <w:t xml:space="preserve">, </w:t>
      </w:r>
      <w:r w:rsidRPr="00D34BEF">
        <w:rPr>
          <w:rFonts w:ascii="Calibri" w:hAnsi="Calibri" w:cs="Calibri"/>
          <w:bCs/>
        </w:rPr>
        <w:t>της Ιαπωνίας, ως επίσημη προσκεκλημένη της Ελληνικής Κυβέρνηση,</w:t>
      </w:r>
      <w:r w:rsidR="009F3810" w:rsidRPr="00D34BEF">
        <w:rPr>
          <w:rFonts w:ascii="Calibri" w:hAnsi="Calibri" w:cs="Calibri"/>
          <w:bCs/>
        </w:rPr>
        <w:t xml:space="preserve"> </w:t>
      </w:r>
      <w:r w:rsidRPr="00D34BEF">
        <w:rPr>
          <w:rFonts w:ascii="Calibri" w:hAnsi="Calibri" w:cs="Calibri"/>
          <w:bCs/>
        </w:rPr>
        <w:t xml:space="preserve">υποδέχθηκαν στην Εθνική Πινακοθήκη, για την </w:t>
      </w:r>
      <w:r w:rsidR="00700355" w:rsidRPr="00D34BEF">
        <w:rPr>
          <w:rFonts w:ascii="Calibri" w:hAnsi="Calibri" w:cs="Calibri"/>
          <w:color w:val="222222"/>
        </w:rPr>
        <w:t xml:space="preserve">τελετή </w:t>
      </w:r>
      <w:r w:rsidR="008F0BA0">
        <w:rPr>
          <w:rFonts w:ascii="Calibri" w:hAnsi="Calibri" w:cs="Calibri"/>
          <w:color w:val="222222"/>
        </w:rPr>
        <w:t>της</w:t>
      </w:r>
      <w:r w:rsidR="00700355" w:rsidRPr="00D34BEF">
        <w:rPr>
          <w:rFonts w:ascii="Calibri" w:hAnsi="Calibri" w:cs="Calibri"/>
          <w:color w:val="222222"/>
        </w:rPr>
        <w:t xml:space="preserve"> 125η</w:t>
      </w:r>
      <w:r w:rsidRPr="00D34BEF">
        <w:rPr>
          <w:rFonts w:ascii="Calibri" w:hAnsi="Calibri" w:cs="Calibri"/>
          <w:color w:val="222222"/>
        </w:rPr>
        <w:t>ς</w:t>
      </w:r>
      <w:r w:rsidR="00700355" w:rsidRPr="00D34BEF">
        <w:rPr>
          <w:rFonts w:ascii="Calibri" w:hAnsi="Calibri" w:cs="Calibri"/>
          <w:color w:val="222222"/>
        </w:rPr>
        <w:t xml:space="preserve"> επ</w:t>
      </w:r>
      <w:r w:rsidRPr="00D34BEF">
        <w:rPr>
          <w:rFonts w:ascii="Calibri" w:hAnsi="Calibri" w:cs="Calibri"/>
          <w:color w:val="222222"/>
        </w:rPr>
        <w:t>ε</w:t>
      </w:r>
      <w:r w:rsidR="00700355" w:rsidRPr="00D34BEF">
        <w:rPr>
          <w:rFonts w:ascii="Calibri" w:hAnsi="Calibri" w:cs="Calibri"/>
          <w:color w:val="222222"/>
        </w:rPr>
        <w:t>τε</w:t>
      </w:r>
      <w:r w:rsidRPr="00D34BEF">
        <w:rPr>
          <w:rFonts w:ascii="Calibri" w:hAnsi="Calibri" w:cs="Calibri"/>
          <w:color w:val="222222"/>
        </w:rPr>
        <w:t>ίου</w:t>
      </w:r>
      <w:r w:rsidR="00700355" w:rsidRPr="00D34BEF">
        <w:rPr>
          <w:rFonts w:ascii="Calibri" w:hAnsi="Calibri" w:cs="Calibri"/>
          <w:color w:val="222222"/>
        </w:rPr>
        <w:t xml:space="preserve"> των διπλωματικών σχέσεων Ιαπωνίας</w:t>
      </w:r>
      <w:r w:rsidRPr="00D34BEF">
        <w:rPr>
          <w:rFonts w:ascii="Calibri" w:hAnsi="Calibri" w:cs="Calibri"/>
          <w:color w:val="222222"/>
        </w:rPr>
        <w:t>-</w:t>
      </w:r>
      <w:r w:rsidR="00700355" w:rsidRPr="00D34BEF">
        <w:rPr>
          <w:rFonts w:ascii="Calibri" w:hAnsi="Calibri" w:cs="Calibri"/>
          <w:color w:val="222222"/>
        </w:rPr>
        <w:t>Ελλάδας και το</w:t>
      </w:r>
      <w:r w:rsidR="009F3810" w:rsidRPr="00D34BEF">
        <w:rPr>
          <w:rFonts w:ascii="Calibri" w:hAnsi="Calibri" w:cs="Calibri"/>
          <w:color w:val="222222"/>
        </w:rPr>
        <w:t>υ</w:t>
      </w:r>
      <w:r w:rsidR="00700355" w:rsidRPr="00D34BEF">
        <w:rPr>
          <w:rFonts w:ascii="Calibri" w:hAnsi="Calibri" w:cs="Calibri"/>
          <w:color w:val="222222"/>
        </w:rPr>
        <w:t xml:space="preserve"> Έτο</w:t>
      </w:r>
      <w:r w:rsidR="009F3810" w:rsidRPr="00D34BEF">
        <w:rPr>
          <w:rFonts w:ascii="Calibri" w:hAnsi="Calibri" w:cs="Calibri"/>
          <w:color w:val="222222"/>
        </w:rPr>
        <w:t>υ</w:t>
      </w:r>
      <w:r w:rsidR="00700355" w:rsidRPr="00D34BEF">
        <w:rPr>
          <w:rFonts w:ascii="Calibri" w:hAnsi="Calibri" w:cs="Calibri"/>
          <w:color w:val="222222"/>
        </w:rPr>
        <w:t>ς Πολιτισμού και Τουρισμού</w:t>
      </w:r>
      <w:r w:rsidR="009F3810" w:rsidRPr="00D34BEF">
        <w:rPr>
          <w:rFonts w:ascii="Calibri" w:hAnsi="Calibri" w:cs="Calibri"/>
          <w:color w:val="222222"/>
        </w:rPr>
        <w:t>,</w:t>
      </w:r>
      <w:r w:rsidR="00700355" w:rsidRPr="00D34BEF">
        <w:rPr>
          <w:rFonts w:ascii="Calibri" w:hAnsi="Calibri" w:cs="Calibri"/>
          <w:color w:val="222222"/>
        </w:rPr>
        <w:t xml:space="preserve"> η Υπουργός Πολιτισμού Λίνα Μενδώνη</w:t>
      </w:r>
      <w:r w:rsidR="00E7292B" w:rsidRPr="00D34BEF">
        <w:rPr>
          <w:rFonts w:ascii="Calibri" w:hAnsi="Calibri" w:cs="Calibri"/>
          <w:color w:val="222222"/>
        </w:rPr>
        <w:t xml:space="preserve">, η Υπουργός Τουρισμού </w:t>
      </w:r>
      <w:r w:rsidR="00D34BEF" w:rsidRPr="00D34BEF">
        <w:rPr>
          <w:rFonts w:ascii="Calibri" w:hAnsi="Calibri" w:cs="Calibri"/>
          <w:color w:val="222222"/>
        </w:rPr>
        <w:t>Όλγα</w:t>
      </w:r>
      <w:r w:rsidR="00E7292B" w:rsidRPr="00D34BEF">
        <w:rPr>
          <w:rFonts w:ascii="Calibri" w:hAnsi="Calibri" w:cs="Calibri"/>
          <w:color w:val="222222"/>
        </w:rPr>
        <w:t xml:space="preserve"> Κεφαλογιάννη και η Υφυπουργός Εξωτερικών </w:t>
      </w:r>
      <w:r w:rsidR="00D34BEF" w:rsidRPr="00D34BEF">
        <w:rPr>
          <w:rFonts w:ascii="Calibri" w:hAnsi="Calibri" w:cs="Calibri"/>
          <w:color w:val="222222"/>
        </w:rPr>
        <w:t>Αλεξάνδρα</w:t>
      </w:r>
      <w:r w:rsidR="00E7292B" w:rsidRPr="00D34BEF">
        <w:rPr>
          <w:rFonts w:ascii="Calibri" w:hAnsi="Calibri" w:cs="Calibri"/>
          <w:color w:val="222222"/>
        </w:rPr>
        <w:t xml:space="preserve"> Παπαδοπούλου</w:t>
      </w:r>
      <w:r w:rsidR="009F3810" w:rsidRPr="00D34BEF">
        <w:rPr>
          <w:rFonts w:ascii="Calibri" w:hAnsi="Calibri" w:cs="Calibri"/>
          <w:color w:val="222222"/>
        </w:rPr>
        <w:t>.</w:t>
      </w:r>
      <w:r w:rsidR="00E7292B" w:rsidRPr="00D34BEF">
        <w:rPr>
          <w:rFonts w:ascii="Calibri" w:hAnsi="Calibri" w:cs="Calibri"/>
          <w:color w:val="222222"/>
        </w:rPr>
        <w:t xml:space="preserve"> </w:t>
      </w:r>
    </w:p>
    <w:p w14:paraId="727CB493" w14:textId="642D7AF0" w:rsidR="00231D01" w:rsidRPr="00D34BEF" w:rsidRDefault="00700355" w:rsidP="008F0BA0">
      <w:pPr>
        <w:spacing w:after="120" w:line="276" w:lineRule="auto"/>
        <w:jc w:val="both"/>
        <w:rPr>
          <w:rFonts w:ascii="Calibri" w:hAnsi="Calibri" w:cs="Calibri"/>
          <w:bCs/>
        </w:rPr>
      </w:pPr>
      <w:r w:rsidRPr="00D34BEF">
        <w:rPr>
          <w:rFonts w:ascii="Calibri" w:hAnsi="Calibri" w:cs="Calibri"/>
          <w:color w:val="222222"/>
        </w:rPr>
        <w:t xml:space="preserve">Η ανακήρυξη του έτους 2024 ως έτος Πολιτισμού και Τουρισμού Ελλάδας- Ιαπωνίας συμφωνήθηκε από τον πρωθυπουργό Κυριάκο Μητσοτάκη και τον Ιάπωνα ομόλογό του </w:t>
      </w:r>
      <w:proofErr w:type="spellStart"/>
      <w:r w:rsidRPr="00D34BEF">
        <w:rPr>
          <w:rFonts w:ascii="Calibri" w:hAnsi="Calibri" w:cs="Calibri"/>
          <w:color w:val="222222"/>
        </w:rPr>
        <w:t>Φούμιο</w:t>
      </w:r>
      <w:proofErr w:type="spellEnd"/>
      <w:r w:rsidRPr="00D34BEF">
        <w:rPr>
          <w:rFonts w:ascii="Calibri" w:hAnsi="Calibri" w:cs="Calibri"/>
          <w:color w:val="222222"/>
        </w:rPr>
        <w:t xml:space="preserve"> </w:t>
      </w:r>
      <w:proofErr w:type="spellStart"/>
      <w:r w:rsidRPr="00D34BEF">
        <w:rPr>
          <w:rFonts w:ascii="Calibri" w:hAnsi="Calibri" w:cs="Calibri"/>
          <w:color w:val="222222"/>
        </w:rPr>
        <w:t>Κισίντα</w:t>
      </w:r>
      <w:proofErr w:type="spellEnd"/>
      <w:r w:rsidR="009F3810" w:rsidRPr="00D34BEF">
        <w:rPr>
          <w:rFonts w:ascii="Calibri" w:hAnsi="Calibri" w:cs="Calibri"/>
          <w:color w:val="222222"/>
        </w:rPr>
        <w:t>,</w:t>
      </w:r>
      <w:r w:rsidRPr="00D34BEF">
        <w:rPr>
          <w:rFonts w:ascii="Calibri" w:hAnsi="Calibri" w:cs="Calibri"/>
          <w:color w:val="222222"/>
        </w:rPr>
        <w:t xml:space="preserve"> τον Ιανουάριο 2023, κατά τη</w:t>
      </w:r>
      <w:r w:rsidR="00D34BEF">
        <w:rPr>
          <w:rFonts w:ascii="Calibri" w:hAnsi="Calibri" w:cs="Calibri"/>
          <w:color w:val="222222"/>
        </w:rPr>
        <w:t>ν</w:t>
      </w:r>
      <w:r w:rsidRPr="00D34BEF">
        <w:rPr>
          <w:rFonts w:ascii="Calibri" w:hAnsi="Calibri" w:cs="Calibri"/>
          <w:color w:val="222222"/>
        </w:rPr>
        <w:t xml:space="preserve"> επίσημη επίσκεψ</w:t>
      </w:r>
      <w:r w:rsidR="00D34BEF">
        <w:rPr>
          <w:rFonts w:ascii="Calibri" w:hAnsi="Calibri" w:cs="Calibri"/>
          <w:color w:val="222222"/>
        </w:rPr>
        <w:t>ή</w:t>
      </w:r>
      <w:r w:rsidRPr="00D34BEF">
        <w:rPr>
          <w:rFonts w:ascii="Calibri" w:hAnsi="Calibri" w:cs="Calibri"/>
          <w:color w:val="222222"/>
        </w:rPr>
        <w:t xml:space="preserve"> του στην Ιαπωνία.</w:t>
      </w:r>
    </w:p>
    <w:p w14:paraId="1BA971FF" w14:textId="736AA605" w:rsidR="00E7292B" w:rsidRPr="00D34BEF" w:rsidRDefault="00E7292B" w:rsidP="008F0BA0">
      <w:pPr>
        <w:spacing w:line="276" w:lineRule="auto"/>
        <w:jc w:val="both"/>
        <w:rPr>
          <w:rFonts w:ascii="Calibri" w:hAnsi="Calibri" w:cs="Calibri"/>
          <w:b/>
        </w:rPr>
      </w:pPr>
      <w:r w:rsidRPr="00D34BEF">
        <w:rPr>
          <w:rFonts w:ascii="Calibri" w:hAnsi="Calibri" w:cs="Calibri"/>
          <w:color w:val="222222"/>
        </w:rPr>
        <w:t>Η</w:t>
      </w:r>
      <w:r w:rsidR="00700355" w:rsidRPr="00D34BEF">
        <w:rPr>
          <w:rFonts w:ascii="Calibri" w:hAnsi="Calibri" w:cs="Calibri"/>
          <w:color w:val="222222"/>
        </w:rPr>
        <w:t xml:space="preserve"> Υπουργός Πολιτισμού</w:t>
      </w:r>
      <w:r w:rsidR="00566435" w:rsidRPr="00D34BEF">
        <w:rPr>
          <w:rFonts w:ascii="Calibri" w:hAnsi="Calibri" w:cs="Calibri"/>
          <w:color w:val="222222"/>
        </w:rPr>
        <w:t>,</w:t>
      </w:r>
      <w:r w:rsidR="00C9267A" w:rsidRPr="00D34BEF">
        <w:rPr>
          <w:rFonts w:ascii="Calibri" w:hAnsi="Calibri" w:cs="Calibri"/>
          <w:color w:val="222222"/>
        </w:rPr>
        <w:t xml:space="preserve"> </w:t>
      </w:r>
      <w:r w:rsidRPr="00D34BEF">
        <w:rPr>
          <w:rFonts w:ascii="Calibri" w:hAnsi="Calibri" w:cs="Calibri"/>
          <w:color w:val="222222"/>
        </w:rPr>
        <w:t>καλ</w:t>
      </w:r>
      <w:r w:rsidR="00566435" w:rsidRPr="00D34BEF">
        <w:rPr>
          <w:rFonts w:ascii="Calibri" w:hAnsi="Calibri" w:cs="Calibri"/>
          <w:color w:val="222222"/>
        </w:rPr>
        <w:t>ω</w:t>
      </w:r>
      <w:r w:rsidRPr="00D34BEF">
        <w:rPr>
          <w:rFonts w:ascii="Calibri" w:hAnsi="Calibri" w:cs="Calibri"/>
          <w:color w:val="222222"/>
        </w:rPr>
        <w:t>σ</w:t>
      </w:r>
      <w:r w:rsidR="008F0BA0">
        <w:rPr>
          <w:rFonts w:ascii="Calibri" w:hAnsi="Calibri" w:cs="Calibri"/>
          <w:color w:val="222222"/>
        </w:rPr>
        <w:t>ορίζοντας</w:t>
      </w:r>
      <w:r w:rsidRPr="00D34BEF">
        <w:rPr>
          <w:rFonts w:ascii="Calibri" w:hAnsi="Calibri" w:cs="Calibri"/>
          <w:b/>
        </w:rPr>
        <w:t xml:space="preserve"> </w:t>
      </w:r>
      <w:r w:rsidR="00566435" w:rsidRPr="00D34BEF">
        <w:rPr>
          <w:rFonts w:ascii="Calibri" w:hAnsi="Calibri" w:cs="Calibri"/>
          <w:bCs/>
        </w:rPr>
        <w:t xml:space="preserve">την </w:t>
      </w:r>
      <w:r w:rsidRPr="00D34BEF">
        <w:rPr>
          <w:rFonts w:ascii="Calibri" w:hAnsi="Calibri" w:cs="Calibri"/>
          <w:bCs/>
        </w:rPr>
        <w:t xml:space="preserve">Πριγκίπισσα </w:t>
      </w:r>
      <w:proofErr w:type="spellStart"/>
      <w:r w:rsidRPr="00D34BEF">
        <w:rPr>
          <w:rFonts w:ascii="Calibri" w:hAnsi="Calibri" w:cs="Calibri"/>
          <w:bCs/>
        </w:rPr>
        <w:t>Κάκο</w:t>
      </w:r>
      <w:proofErr w:type="spellEnd"/>
      <w:r w:rsidRPr="00D34BEF">
        <w:rPr>
          <w:rFonts w:ascii="Calibri" w:hAnsi="Calibri" w:cs="Calibri"/>
          <w:bCs/>
        </w:rPr>
        <w:t>,</w:t>
      </w:r>
      <w:r w:rsidR="00566435" w:rsidRPr="00D34BEF">
        <w:rPr>
          <w:rFonts w:ascii="Calibri" w:hAnsi="Calibri" w:cs="Calibri"/>
          <w:bCs/>
        </w:rPr>
        <w:t xml:space="preserve"> </w:t>
      </w:r>
      <w:r w:rsidR="00C9267A" w:rsidRPr="00D34BEF">
        <w:rPr>
          <w:rFonts w:ascii="Calibri" w:hAnsi="Calibri" w:cs="Calibri"/>
          <w:bCs/>
        </w:rPr>
        <w:t>είπε ότι σ</w:t>
      </w:r>
      <w:r w:rsidRPr="00D34BEF">
        <w:rPr>
          <w:rFonts w:ascii="Calibri" w:hAnsi="Calibri" w:cs="Calibri"/>
          <w:bCs/>
        </w:rPr>
        <w:t>το πρόσωπ</w:t>
      </w:r>
      <w:r w:rsidR="00D34BEF">
        <w:rPr>
          <w:rFonts w:ascii="Calibri" w:hAnsi="Calibri" w:cs="Calibri"/>
          <w:bCs/>
        </w:rPr>
        <w:t>ό</w:t>
      </w:r>
      <w:r w:rsidRPr="00D34BEF">
        <w:rPr>
          <w:rFonts w:ascii="Calibri" w:hAnsi="Calibri" w:cs="Calibri"/>
          <w:bCs/>
        </w:rPr>
        <w:t xml:space="preserve"> της </w:t>
      </w:r>
      <w:r w:rsidR="00A06EB4" w:rsidRPr="00D34BEF">
        <w:rPr>
          <w:rFonts w:ascii="Calibri" w:hAnsi="Calibri" w:cs="Calibri"/>
          <w:bCs/>
        </w:rPr>
        <w:t xml:space="preserve">η </w:t>
      </w:r>
      <w:r w:rsidR="00C9267A" w:rsidRPr="00D34BEF">
        <w:rPr>
          <w:rFonts w:ascii="Calibri" w:hAnsi="Calibri" w:cs="Calibri"/>
          <w:bCs/>
        </w:rPr>
        <w:t xml:space="preserve"> ελληνική </w:t>
      </w:r>
      <w:r w:rsidR="00A06EB4" w:rsidRPr="00D34BEF">
        <w:rPr>
          <w:rFonts w:ascii="Calibri" w:hAnsi="Calibri" w:cs="Calibri"/>
          <w:bCs/>
        </w:rPr>
        <w:t xml:space="preserve">κυβέρνηση </w:t>
      </w:r>
      <w:r w:rsidR="00C9267A" w:rsidRPr="00D34BEF">
        <w:rPr>
          <w:rFonts w:ascii="Calibri" w:hAnsi="Calibri" w:cs="Calibri"/>
          <w:bCs/>
        </w:rPr>
        <w:t xml:space="preserve">υποδέχεται </w:t>
      </w:r>
      <w:r w:rsidRPr="00D34BEF">
        <w:rPr>
          <w:rFonts w:ascii="Calibri" w:hAnsi="Calibri" w:cs="Calibri"/>
          <w:bCs/>
        </w:rPr>
        <w:t>την εκπρόσωπο μιας φίλης χώρας, με την οποία διατηρ</w:t>
      </w:r>
      <w:r w:rsidR="00A06EB4" w:rsidRPr="00D34BEF">
        <w:rPr>
          <w:rFonts w:ascii="Calibri" w:hAnsi="Calibri" w:cs="Calibri"/>
          <w:bCs/>
        </w:rPr>
        <w:t>εί η Ελλάδα</w:t>
      </w:r>
      <w:r w:rsidR="00C9267A" w:rsidRPr="00D34BEF">
        <w:rPr>
          <w:rFonts w:ascii="Calibri" w:hAnsi="Calibri" w:cs="Calibri"/>
          <w:bCs/>
        </w:rPr>
        <w:t xml:space="preserve"> </w:t>
      </w:r>
      <w:r w:rsidRPr="00D34BEF">
        <w:rPr>
          <w:rFonts w:ascii="Calibri" w:hAnsi="Calibri" w:cs="Calibri"/>
          <w:bCs/>
        </w:rPr>
        <w:t>στρατηγική σχέση</w:t>
      </w:r>
      <w:r w:rsidR="00C9267A" w:rsidRPr="00D34BEF">
        <w:rPr>
          <w:rFonts w:ascii="Calibri" w:hAnsi="Calibri" w:cs="Calibri"/>
          <w:bCs/>
        </w:rPr>
        <w:t xml:space="preserve"> και</w:t>
      </w:r>
      <w:r w:rsidR="00A06EB4" w:rsidRPr="00D34BEF">
        <w:rPr>
          <w:rFonts w:ascii="Calibri" w:hAnsi="Calibri" w:cs="Calibri"/>
          <w:bCs/>
        </w:rPr>
        <w:t xml:space="preserve"> σημείωσε ότι η</w:t>
      </w:r>
      <w:r w:rsidRPr="00D34BEF">
        <w:rPr>
          <w:rFonts w:ascii="Calibri" w:hAnsi="Calibri" w:cs="Calibri"/>
          <w:bCs/>
        </w:rPr>
        <w:t xml:space="preserve"> επίσκεψή </w:t>
      </w:r>
      <w:r w:rsidR="008F0BA0">
        <w:rPr>
          <w:rFonts w:ascii="Calibri" w:hAnsi="Calibri" w:cs="Calibri"/>
          <w:bCs/>
        </w:rPr>
        <w:t>της</w:t>
      </w:r>
      <w:r w:rsidRPr="00D34BEF">
        <w:rPr>
          <w:rFonts w:ascii="Calibri" w:hAnsi="Calibri" w:cs="Calibri"/>
          <w:bCs/>
        </w:rPr>
        <w:t xml:space="preserve"> συμπίπτει με μια διπλή ευτυχή συγκυρία</w:t>
      </w:r>
      <w:r w:rsidR="00A06EB4" w:rsidRPr="00D34BEF">
        <w:rPr>
          <w:rFonts w:ascii="Calibri" w:hAnsi="Calibri" w:cs="Calibri"/>
          <w:bCs/>
        </w:rPr>
        <w:t>:</w:t>
      </w:r>
      <w:r w:rsidRPr="00D34BEF">
        <w:rPr>
          <w:rFonts w:ascii="Calibri" w:hAnsi="Calibri" w:cs="Calibri"/>
          <w:bCs/>
        </w:rPr>
        <w:t xml:space="preserve"> Τη συμπλήρωση 125 ετών διπλωματικών σχέσεων των δύο χωρών </w:t>
      </w:r>
      <w:r w:rsidR="00A06EB4" w:rsidRPr="00D34BEF">
        <w:rPr>
          <w:rFonts w:ascii="Calibri" w:hAnsi="Calibri" w:cs="Calibri"/>
          <w:bCs/>
        </w:rPr>
        <w:t xml:space="preserve">μας και συγχρόνως το 2024 </w:t>
      </w:r>
      <w:r w:rsidRPr="00D34BEF">
        <w:rPr>
          <w:rFonts w:ascii="Calibri" w:hAnsi="Calibri" w:cs="Calibri"/>
          <w:bCs/>
        </w:rPr>
        <w:t xml:space="preserve"> έχει χαρακτηριστεί από τις </w:t>
      </w:r>
      <w:r w:rsidR="00A06EB4" w:rsidRPr="00D34BEF">
        <w:rPr>
          <w:rFonts w:ascii="Calibri" w:hAnsi="Calibri" w:cs="Calibri"/>
          <w:bCs/>
        </w:rPr>
        <w:t xml:space="preserve">δύο </w:t>
      </w:r>
      <w:r w:rsidR="008F0BA0">
        <w:rPr>
          <w:rFonts w:ascii="Calibri" w:hAnsi="Calibri" w:cs="Calibri"/>
          <w:bCs/>
        </w:rPr>
        <w:t>κυβερνήσεις</w:t>
      </w:r>
      <w:r w:rsidR="00A06EB4" w:rsidRPr="00D34BEF">
        <w:rPr>
          <w:rFonts w:ascii="Calibri" w:hAnsi="Calibri" w:cs="Calibri"/>
          <w:bCs/>
        </w:rPr>
        <w:t xml:space="preserve"> ως </w:t>
      </w:r>
      <w:r w:rsidRPr="00D34BEF">
        <w:rPr>
          <w:rFonts w:ascii="Calibri" w:hAnsi="Calibri" w:cs="Calibri"/>
          <w:bCs/>
        </w:rPr>
        <w:t>«Έτος Πολιτισμού και Τουρισμού Ελλάδας – Ιαπωνίας»</w:t>
      </w:r>
      <w:r w:rsidR="00A06EB4" w:rsidRPr="00D34BEF">
        <w:rPr>
          <w:rFonts w:ascii="Calibri" w:hAnsi="Calibri" w:cs="Calibri"/>
          <w:bCs/>
        </w:rPr>
        <w:t>,</w:t>
      </w:r>
      <w:r w:rsidRPr="00D34BEF">
        <w:rPr>
          <w:rFonts w:ascii="Calibri" w:hAnsi="Calibri" w:cs="Calibri"/>
          <w:bCs/>
        </w:rPr>
        <w:t xml:space="preserve"> </w:t>
      </w:r>
      <w:proofErr w:type="spellStart"/>
      <w:r w:rsidR="00A06EB4" w:rsidRPr="00D34BEF">
        <w:rPr>
          <w:rFonts w:ascii="Calibri" w:hAnsi="Calibri" w:cs="Calibri"/>
          <w:bCs/>
        </w:rPr>
        <w:t>α</w:t>
      </w:r>
      <w:r w:rsidRPr="00D34BEF">
        <w:rPr>
          <w:rFonts w:ascii="Calibri" w:hAnsi="Calibri" w:cs="Calibri"/>
          <w:bCs/>
        </w:rPr>
        <w:t>ποτί</w:t>
      </w:r>
      <w:r w:rsidR="00C9267A" w:rsidRPr="00D34BEF">
        <w:rPr>
          <w:rFonts w:ascii="Calibri" w:hAnsi="Calibri" w:cs="Calibri"/>
          <w:bCs/>
        </w:rPr>
        <w:t>ο</w:t>
      </w:r>
      <w:r w:rsidR="008F0BA0">
        <w:rPr>
          <w:rFonts w:ascii="Calibri" w:hAnsi="Calibri" w:cs="Calibri"/>
          <w:bCs/>
        </w:rPr>
        <w:t>ντας</w:t>
      </w:r>
      <w:proofErr w:type="spellEnd"/>
      <w:r w:rsidRPr="00D34BEF">
        <w:rPr>
          <w:rFonts w:ascii="Calibri" w:hAnsi="Calibri" w:cs="Calibri"/>
          <w:bCs/>
        </w:rPr>
        <w:t xml:space="preserve"> τη δέουσα τιμή στο πλούσιο παρελθόν, στο στέρεο παρόν, αλλά κυρίως στο  δυναμικό μέλλον των σχέσε</w:t>
      </w:r>
      <w:r w:rsidR="00C9267A" w:rsidRPr="00D34BEF">
        <w:rPr>
          <w:rFonts w:ascii="Calibri" w:hAnsi="Calibri" w:cs="Calibri"/>
          <w:bCs/>
        </w:rPr>
        <w:t>ω</w:t>
      </w:r>
      <w:r w:rsidRPr="00D34BEF">
        <w:rPr>
          <w:rFonts w:ascii="Calibri" w:hAnsi="Calibri" w:cs="Calibri"/>
          <w:bCs/>
        </w:rPr>
        <w:t xml:space="preserve">ν </w:t>
      </w:r>
      <w:r w:rsidR="00A06EB4" w:rsidRPr="00D34BEF">
        <w:rPr>
          <w:rFonts w:ascii="Calibri" w:hAnsi="Calibri" w:cs="Calibri"/>
          <w:bCs/>
        </w:rPr>
        <w:t xml:space="preserve"> των δύο χωρών</w:t>
      </w:r>
      <w:r w:rsidR="00D34BEF">
        <w:rPr>
          <w:rFonts w:ascii="Calibri" w:hAnsi="Calibri" w:cs="Calibri"/>
          <w:bCs/>
        </w:rPr>
        <w:t>…</w:t>
      </w:r>
      <w:r w:rsidRPr="00D34BEF">
        <w:rPr>
          <w:rFonts w:ascii="Calibri" w:hAnsi="Calibri" w:cs="Calibri"/>
          <w:bCs/>
        </w:rPr>
        <w:t xml:space="preserve"> </w:t>
      </w:r>
    </w:p>
    <w:p w14:paraId="54AFBC97" w14:textId="77777777" w:rsidR="00A06EB4" w:rsidRPr="00D34BEF" w:rsidRDefault="00A06EB4" w:rsidP="008F0BA0">
      <w:pPr>
        <w:spacing w:line="276" w:lineRule="auto"/>
        <w:jc w:val="both"/>
        <w:rPr>
          <w:rFonts w:ascii="Calibri" w:hAnsi="Calibri" w:cs="Calibri"/>
          <w:bCs/>
        </w:rPr>
      </w:pPr>
    </w:p>
    <w:p w14:paraId="2E99F8FB" w14:textId="0DE18DE5" w:rsidR="00E7292B" w:rsidRPr="00D34BEF" w:rsidRDefault="00A06EB4" w:rsidP="008F0BA0">
      <w:pPr>
        <w:spacing w:line="276" w:lineRule="auto"/>
        <w:jc w:val="both"/>
        <w:rPr>
          <w:rFonts w:ascii="Calibri" w:hAnsi="Calibri" w:cs="Calibri"/>
          <w:bCs/>
        </w:rPr>
      </w:pPr>
      <w:r w:rsidRPr="00D34BEF">
        <w:rPr>
          <w:rFonts w:ascii="Calibri" w:hAnsi="Calibri" w:cs="Calibri"/>
          <w:bCs/>
        </w:rPr>
        <w:t>«</w:t>
      </w:r>
      <w:r w:rsidR="00E7292B" w:rsidRPr="00D34BEF">
        <w:rPr>
          <w:rFonts w:ascii="Calibri" w:hAnsi="Calibri" w:cs="Calibri"/>
          <w:bCs/>
        </w:rPr>
        <w:t xml:space="preserve">Στον χάρτη, </w:t>
      </w:r>
      <w:r w:rsidRPr="00D34BEF">
        <w:rPr>
          <w:rFonts w:ascii="Calibri" w:hAnsi="Calibri" w:cs="Calibri"/>
          <w:bCs/>
        </w:rPr>
        <w:t>είπε η Υπουργός Πολιτισμού</w:t>
      </w:r>
      <w:r w:rsidR="00C9267A" w:rsidRPr="00D34BEF">
        <w:rPr>
          <w:rFonts w:ascii="Calibri" w:hAnsi="Calibri" w:cs="Calibri"/>
          <w:bCs/>
        </w:rPr>
        <w:t>,</w:t>
      </w:r>
      <w:r w:rsidRPr="00D34BEF">
        <w:rPr>
          <w:rFonts w:ascii="Calibri" w:hAnsi="Calibri" w:cs="Calibri"/>
          <w:bCs/>
        </w:rPr>
        <w:t xml:space="preserve"> </w:t>
      </w:r>
      <w:r w:rsidR="00E7292B" w:rsidRPr="00D34BEF">
        <w:rPr>
          <w:rFonts w:ascii="Calibri" w:hAnsi="Calibri" w:cs="Calibri"/>
          <w:bCs/>
        </w:rPr>
        <w:t xml:space="preserve">τις δύο χώρες μας χωρίζει μεγάλη απόσταση. Ωστόσο, είναι μόνο γεωγραφική και καταγράφεται σε μίλια. </w:t>
      </w:r>
      <w:r w:rsidR="00C9267A" w:rsidRPr="00D34BEF">
        <w:rPr>
          <w:rFonts w:ascii="Calibri" w:hAnsi="Calibri" w:cs="Calibri"/>
          <w:bCs/>
        </w:rPr>
        <w:t>Ο</w:t>
      </w:r>
      <w:r w:rsidR="00E7292B" w:rsidRPr="00D34BEF">
        <w:rPr>
          <w:rFonts w:ascii="Calibri" w:hAnsi="Calibri" w:cs="Calibri"/>
          <w:bCs/>
        </w:rPr>
        <w:t xml:space="preserve"> </w:t>
      </w:r>
      <w:proofErr w:type="spellStart"/>
      <w:r w:rsidR="00E7292B" w:rsidRPr="00D34BEF">
        <w:rPr>
          <w:rFonts w:ascii="Calibri" w:hAnsi="Calibri" w:cs="Calibri"/>
          <w:bCs/>
        </w:rPr>
        <w:t>Λευκάδιος</w:t>
      </w:r>
      <w:proofErr w:type="spellEnd"/>
      <w:r w:rsidR="00E7292B" w:rsidRPr="00D34BEF">
        <w:rPr>
          <w:rFonts w:ascii="Calibri" w:hAnsi="Calibri" w:cs="Calibri"/>
          <w:bCs/>
        </w:rPr>
        <w:t xml:space="preserve"> </w:t>
      </w:r>
      <w:proofErr w:type="spellStart"/>
      <w:r w:rsidR="00E7292B" w:rsidRPr="00D34BEF">
        <w:rPr>
          <w:rFonts w:ascii="Calibri" w:hAnsi="Calibri" w:cs="Calibri"/>
          <w:bCs/>
        </w:rPr>
        <w:t>Χέρν</w:t>
      </w:r>
      <w:proofErr w:type="spellEnd"/>
      <w:r w:rsidR="00E7292B" w:rsidRPr="00D34BEF">
        <w:rPr>
          <w:rFonts w:ascii="Calibri" w:hAnsi="Calibri" w:cs="Calibri"/>
          <w:bCs/>
        </w:rPr>
        <w:t xml:space="preserve">, ο </w:t>
      </w:r>
      <w:proofErr w:type="spellStart"/>
      <w:r w:rsidR="00E7292B" w:rsidRPr="00D34BEF">
        <w:rPr>
          <w:rFonts w:ascii="Calibri" w:hAnsi="Calibri" w:cs="Calibri"/>
          <w:bCs/>
        </w:rPr>
        <w:t>Κοϊζούμο</w:t>
      </w:r>
      <w:proofErr w:type="spellEnd"/>
      <w:r w:rsidR="00E7292B" w:rsidRPr="00D34BEF">
        <w:rPr>
          <w:rFonts w:ascii="Calibri" w:hAnsi="Calibri" w:cs="Calibri"/>
          <w:bCs/>
        </w:rPr>
        <w:t xml:space="preserve"> </w:t>
      </w:r>
      <w:proofErr w:type="spellStart"/>
      <w:r w:rsidR="00E7292B" w:rsidRPr="00D34BEF">
        <w:rPr>
          <w:rFonts w:ascii="Calibri" w:hAnsi="Calibri" w:cs="Calibri"/>
          <w:bCs/>
        </w:rPr>
        <w:t>Γιακούμο</w:t>
      </w:r>
      <w:proofErr w:type="spellEnd"/>
      <w:r w:rsidR="00E7292B" w:rsidRPr="00D34BEF">
        <w:rPr>
          <w:rFonts w:ascii="Calibri" w:hAnsi="Calibri" w:cs="Calibri"/>
          <w:bCs/>
        </w:rPr>
        <w:t xml:space="preserve">, </w:t>
      </w:r>
      <w:r w:rsidR="00C9267A" w:rsidRPr="00D34BEF">
        <w:rPr>
          <w:rFonts w:ascii="Calibri" w:hAnsi="Calibri" w:cs="Calibri"/>
          <w:bCs/>
        </w:rPr>
        <w:t xml:space="preserve">φρόντισε </w:t>
      </w:r>
      <w:r w:rsidR="008F0BA0">
        <w:rPr>
          <w:rFonts w:ascii="Calibri" w:hAnsi="Calibri" w:cs="Calibri"/>
          <w:bCs/>
        </w:rPr>
        <w:t>να</w:t>
      </w:r>
      <w:r w:rsidR="00C9267A" w:rsidRPr="00D34BEF">
        <w:rPr>
          <w:rFonts w:ascii="Calibri" w:hAnsi="Calibri" w:cs="Calibri"/>
          <w:bCs/>
        </w:rPr>
        <w:t xml:space="preserve"> την </w:t>
      </w:r>
      <w:r w:rsidR="00E7292B" w:rsidRPr="00D34BEF">
        <w:rPr>
          <w:rFonts w:ascii="Calibri" w:hAnsi="Calibri" w:cs="Calibri"/>
          <w:bCs/>
        </w:rPr>
        <w:t>μικρύνει πολύ</w:t>
      </w:r>
      <w:r w:rsidR="00C9267A" w:rsidRPr="00D34BEF">
        <w:rPr>
          <w:rFonts w:ascii="Calibri" w:hAnsi="Calibri" w:cs="Calibri"/>
          <w:bCs/>
        </w:rPr>
        <w:t xml:space="preserve">, </w:t>
      </w:r>
      <w:r w:rsidR="00E7292B" w:rsidRPr="00D34BEF">
        <w:rPr>
          <w:rFonts w:ascii="Calibri" w:hAnsi="Calibri" w:cs="Calibri"/>
          <w:bCs/>
        </w:rPr>
        <w:t>καθώς πρ</w:t>
      </w:r>
      <w:r w:rsidR="00C9267A" w:rsidRPr="00D34BEF">
        <w:rPr>
          <w:rFonts w:ascii="Calibri" w:hAnsi="Calibri" w:cs="Calibri"/>
          <w:bCs/>
        </w:rPr>
        <w:t>ε</w:t>
      </w:r>
      <w:r w:rsidR="00E7292B" w:rsidRPr="00D34BEF">
        <w:rPr>
          <w:rFonts w:ascii="Calibri" w:hAnsi="Calibri" w:cs="Calibri"/>
          <w:bCs/>
        </w:rPr>
        <w:t>σβεύει στην Ιαπωνία τη Δύση, ενώ συγχρόνως ερμηνεύει την Ιαπωνία στους Δυτικούς, εντοπίζοντας τις ομοιότητες του ιαπωνικού πνεύματος με τον κλασικό ελληνικό πολιτισμό</w:t>
      </w:r>
      <w:r w:rsidRPr="00D34BEF">
        <w:rPr>
          <w:rFonts w:ascii="Calibri" w:hAnsi="Calibri" w:cs="Calibri"/>
          <w:bCs/>
        </w:rPr>
        <w:t>»</w:t>
      </w:r>
      <w:r w:rsidR="00C9267A" w:rsidRPr="00D34BEF">
        <w:rPr>
          <w:rFonts w:ascii="Calibri" w:hAnsi="Calibri" w:cs="Calibri"/>
          <w:bCs/>
        </w:rPr>
        <w:t xml:space="preserve"> και αναφέρθηκε στην σκέψη του Νίκου </w:t>
      </w:r>
      <w:r w:rsidR="00090248">
        <w:rPr>
          <w:rFonts w:ascii="Calibri" w:hAnsi="Calibri" w:cs="Calibri"/>
          <w:bCs/>
        </w:rPr>
        <w:t>Καζαντζάκη, στο οδοιπορικό του,</w:t>
      </w:r>
      <w:bookmarkStart w:id="1" w:name="_GoBack"/>
      <w:bookmarkEnd w:id="1"/>
      <w:r w:rsidR="00090248">
        <w:rPr>
          <w:rFonts w:ascii="Calibri" w:hAnsi="Calibri" w:cs="Calibri"/>
          <w:bCs/>
        </w:rPr>
        <w:t xml:space="preserve"> το 1938,</w:t>
      </w:r>
      <w:r w:rsidR="00C9267A" w:rsidRPr="00D34BEF">
        <w:rPr>
          <w:rFonts w:ascii="Calibri" w:hAnsi="Calibri" w:cs="Calibri"/>
          <w:bCs/>
        </w:rPr>
        <w:t xml:space="preserve"> που σημείωνε «ότι καμιάς άλλης χώρας </w:t>
      </w:r>
      <w:r w:rsidR="00E7292B" w:rsidRPr="00D34BEF">
        <w:rPr>
          <w:rFonts w:ascii="Calibri" w:hAnsi="Calibri" w:cs="Calibri"/>
          <w:bCs/>
        </w:rPr>
        <w:t>το πρόσωπ</w:t>
      </w:r>
      <w:r w:rsidR="00C9267A" w:rsidRPr="00D34BEF">
        <w:rPr>
          <w:rFonts w:ascii="Calibri" w:hAnsi="Calibri" w:cs="Calibri"/>
          <w:bCs/>
        </w:rPr>
        <w:t xml:space="preserve">ό της </w:t>
      </w:r>
      <w:r w:rsidR="00E7292B" w:rsidRPr="00D34BEF">
        <w:rPr>
          <w:rFonts w:ascii="Calibri" w:hAnsi="Calibri" w:cs="Calibri"/>
          <w:bCs/>
        </w:rPr>
        <w:t xml:space="preserve"> δε μοιάζει τόσο με την Ελλάδα, όσο το πρόσωπο της Ιαπωνίας</w:t>
      </w:r>
      <w:r w:rsidRPr="00D34BEF">
        <w:rPr>
          <w:rFonts w:ascii="Calibri" w:hAnsi="Calibri" w:cs="Calibri"/>
          <w:bCs/>
        </w:rPr>
        <w:t xml:space="preserve">. </w:t>
      </w:r>
      <w:r w:rsidR="00E7292B" w:rsidRPr="00D34BEF">
        <w:rPr>
          <w:rFonts w:ascii="Calibri" w:hAnsi="Calibri" w:cs="Calibri"/>
          <w:bCs/>
        </w:rPr>
        <w:t>Θαρρώ δεν υπάρχει χώρα στον κόσμο που να θυμίζει πώς θα ήταν η αρχαία Ελλάδα, στις πιο λαμπρές της στιγμές</w:t>
      </w:r>
      <w:r w:rsidRPr="00D34BEF">
        <w:rPr>
          <w:rFonts w:ascii="Calibri" w:hAnsi="Calibri" w:cs="Calibri"/>
          <w:bCs/>
        </w:rPr>
        <w:t>»</w:t>
      </w:r>
      <w:r w:rsidR="00E7292B" w:rsidRPr="00D34BEF">
        <w:rPr>
          <w:rFonts w:ascii="Calibri" w:hAnsi="Calibri" w:cs="Calibri"/>
          <w:bCs/>
        </w:rPr>
        <w:t xml:space="preserve">. </w:t>
      </w:r>
    </w:p>
    <w:p w14:paraId="0EF07093" w14:textId="4159EAE3" w:rsidR="00E7292B" w:rsidRPr="00D34BEF" w:rsidRDefault="00A06EB4" w:rsidP="008F0BA0">
      <w:pPr>
        <w:spacing w:line="276" w:lineRule="auto"/>
        <w:jc w:val="both"/>
        <w:rPr>
          <w:rFonts w:ascii="Calibri" w:hAnsi="Calibri" w:cs="Calibri"/>
          <w:bCs/>
        </w:rPr>
      </w:pPr>
      <w:r w:rsidRPr="00D34BEF">
        <w:rPr>
          <w:rFonts w:ascii="Calibri" w:hAnsi="Calibri" w:cs="Calibri"/>
          <w:bCs/>
        </w:rPr>
        <w:lastRenderedPageBreak/>
        <w:t>«</w:t>
      </w:r>
      <w:r w:rsidR="00E7292B" w:rsidRPr="00D34BEF">
        <w:rPr>
          <w:rFonts w:ascii="Calibri" w:hAnsi="Calibri" w:cs="Calibri"/>
          <w:bCs/>
        </w:rPr>
        <w:t>Γνωρίζουμε</w:t>
      </w:r>
      <w:r w:rsidR="00471CC1">
        <w:rPr>
          <w:rFonts w:ascii="Calibri" w:hAnsi="Calibri" w:cs="Calibri"/>
          <w:bCs/>
        </w:rPr>
        <w:t>, είπε</w:t>
      </w:r>
      <w:r w:rsidRPr="00D34BEF">
        <w:rPr>
          <w:rFonts w:ascii="Calibri" w:hAnsi="Calibri" w:cs="Calibri"/>
          <w:bCs/>
        </w:rPr>
        <w:t xml:space="preserve"> Λίνα </w:t>
      </w:r>
      <w:proofErr w:type="spellStart"/>
      <w:r w:rsidRPr="00D34BEF">
        <w:rPr>
          <w:rFonts w:ascii="Calibri" w:hAnsi="Calibri" w:cs="Calibri"/>
          <w:bCs/>
        </w:rPr>
        <w:t>Μενδώνη</w:t>
      </w:r>
      <w:proofErr w:type="spellEnd"/>
      <w:r w:rsidRPr="00D34BEF">
        <w:rPr>
          <w:rFonts w:ascii="Calibri" w:hAnsi="Calibri" w:cs="Calibri"/>
          <w:bCs/>
        </w:rPr>
        <w:t>,</w:t>
      </w:r>
      <w:r w:rsidR="00E7292B" w:rsidRPr="00D34BEF">
        <w:rPr>
          <w:rFonts w:ascii="Calibri" w:hAnsi="Calibri" w:cs="Calibri"/>
          <w:bCs/>
        </w:rPr>
        <w:t xml:space="preserve"> τη μεγάλη αγάπη που τρέφει η Ιαπωνία για τον κλασικό ελληνικό πολιτισμό. Η τεράστια επισκεψιμότητα της έκθεσης της Αφροδίτης της Μήλου, το 1964, στο Τόκιο, με αφορμή τη διοργάνωση των Ολυμπιακών Αγώνων, είναι ενδεικτική.</w:t>
      </w:r>
      <w:r w:rsidR="00C9267A" w:rsidRPr="00D34BEF">
        <w:rPr>
          <w:rFonts w:ascii="Calibri" w:hAnsi="Calibri" w:cs="Calibri"/>
          <w:bCs/>
        </w:rPr>
        <w:t xml:space="preserve"> </w:t>
      </w:r>
      <w:r w:rsidR="00E7292B" w:rsidRPr="00D34BEF">
        <w:rPr>
          <w:rFonts w:ascii="Calibri" w:hAnsi="Calibri" w:cs="Calibri"/>
          <w:bCs/>
        </w:rPr>
        <w:t xml:space="preserve">Αντίστοιχα, ο ιαπωνικός πολιτισμός είναι ευρέως γνωστός στην Ελλάδα. Θαυμάζουμε τη λεπτότητά του, την αγάπη του για το ωραίο και τη φύση, τη σημασία που αποδίδει στην τάξη και την αρμονία, την έφεσή του προς τις τέχνες, την τιμή που </w:t>
      </w:r>
      <w:proofErr w:type="spellStart"/>
      <w:r w:rsidR="00E7292B" w:rsidRPr="00D34BEF">
        <w:rPr>
          <w:rFonts w:ascii="Calibri" w:hAnsi="Calibri" w:cs="Calibri"/>
          <w:bCs/>
        </w:rPr>
        <w:t>περιποιεί</w:t>
      </w:r>
      <w:proofErr w:type="spellEnd"/>
      <w:r w:rsidR="00E7292B" w:rsidRPr="00D34BEF">
        <w:rPr>
          <w:rFonts w:ascii="Calibri" w:hAnsi="Calibri" w:cs="Calibri"/>
          <w:bCs/>
        </w:rPr>
        <w:t xml:space="preserve"> στην παράδ</w:t>
      </w:r>
      <w:r w:rsidR="008F0BA0">
        <w:rPr>
          <w:rFonts w:ascii="Calibri" w:hAnsi="Calibri" w:cs="Calibri"/>
          <w:bCs/>
        </w:rPr>
        <w:t>οση και τις πατρογονικές αξίες.</w:t>
      </w:r>
      <w:r w:rsidRPr="00D34BEF">
        <w:rPr>
          <w:rFonts w:ascii="Calibri" w:hAnsi="Calibri" w:cs="Calibri"/>
          <w:bCs/>
        </w:rPr>
        <w:t xml:space="preserve"> </w:t>
      </w:r>
      <w:r w:rsidR="00E7292B" w:rsidRPr="00D34BEF">
        <w:rPr>
          <w:rFonts w:ascii="Calibri" w:hAnsi="Calibri" w:cs="Calibri"/>
          <w:bCs/>
        </w:rPr>
        <w:t>Ο αμοιβαίος σεβασμός κι η εκτίμηση των μακραίωνων πολιτισμών μας προσφέρει το γόνιμο έδαφος για να ωθήσουμε τις σχέσεις μας σε νέες και δημιουργικές κατευθύνσεις.</w:t>
      </w:r>
      <w:r w:rsidR="00D34BEF">
        <w:rPr>
          <w:rFonts w:ascii="Calibri" w:hAnsi="Calibri" w:cs="Calibri"/>
          <w:bCs/>
        </w:rPr>
        <w:t xml:space="preserve"> </w:t>
      </w:r>
      <w:r w:rsidR="00E7292B" w:rsidRPr="00D34BEF">
        <w:rPr>
          <w:rFonts w:ascii="Calibri" w:hAnsi="Calibri" w:cs="Calibri"/>
          <w:bCs/>
        </w:rPr>
        <w:t>Θεωρώ ότι, υπό πολλές οπτικές, οι πολιτισμοί μας είναι αλληλοσυμπληρούμενοι. Συνεπώς, οι συνέργειες μεταξύ μας δεν μπορούν παρά να παράγουν ουσιαστικά και ενδιαφέροντα αποτελέσματα</w:t>
      </w:r>
      <w:r w:rsidRPr="00D34BEF">
        <w:rPr>
          <w:rFonts w:ascii="Calibri" w:hAnsi="Calibri" w:cs="Calibri"/>
          <w:bCs/>
        </w:rPr>
        <w:t>»</w:t>
      </w:r>
      <w:r w:rsidR="00E7292B" w:rsidRPr="00D34BEF">
        <w:rPr>
          <w:rFonts w:ascii="Calibri" w:hAnsi="Calibri" w:cs="Calibri"/>
          <w:bCs/>
        </w:rPr>
        <w:t xml:space="preserve">. </w:t>
      </w:r>
    </w:p>
    <w:p w14:paraId="391B68DB" w14:textId="38558424" w:rsidR="00E7292B" w:rsidRPr="00D34BEF" w:rsidRDefault="00A06EB4" w:rsidP="008F0BA0">
      <w:pPr>
        <w:tabs>
          <w:tab w:val="left" w:pos="6984"/>
        </w:tabs>
        <w:spacing w:line="276" w:lineRule="auto"/>
        <w:jc w:val="both"/>
        <w:rPr>
          <w:rFonts w:ascii="Calibri" w:hAnsi="Calibri" w:cs="Calibri"/>
          <w:bCs/>
        </w:rPr>
      </w:pPr>
      <w:r w:rsidRPr="00D34BEF">
        <w:rPr>
          <w:rFonts w:ascii="Calibri" w:hAnsi="Calibri" w:cs="Calibri"/>
          <w:bCs/>
        </w:rPr>
        <w:t>Η Υπουργός Πολιτισ</w:t>
      </w:r>
      <w:r w:rsidR="00720818" w:rsidRPr="00D34BEF">
        <w:rPr>
          <w:rFonts w:ascii="Calibri" w:hAnsi="Calibri" w:cs="Calibri"/>
          <w:bCs/>
        </w:rPr>
        <w:t>μ</w:t>
      </w:r>
      <w:r w:rsidRPr="00D34BEF">
        <w:rPr>
          <w:rFonts w:ascii="Calibri" w:hAnsi="Calibri" w:cs="Calibri"/>
          <w:bCs/>
        </w:rPr>
        <w:t>ού αναφ</w:t>
      </w:r>
      <w:r w:rsidR="00720818" w:rsidRPr="00D34BEF">
        <w:rPr>
          <w:rFonts w:ascii="Calibri" w:hAnsi="Calibri" w:cs="Calibri"/>
          <w:bCs/>
        </w:rPr>
        <w:t>έ</w:t>
      </w:r>
      <w:r w:rsidRPr="00D34BEF">
        <w:rPr>
          <w:rFonts w:ascii="Calibri" w:hAnsi="Calibri" w:cs="Calibri"/>
          <w:bCs/>
        </w:rPr>
        <w:t>ρθηκε σ</w:t>
      </w:r>
      <w:r w:rsidR="00E7292B" w:rsidRPr="00D34BEF">
        <w:rPr>
          <w:rFonts w:ascii="Calibri" w:hAnsi="Calibri" w:cs="Calibri"/>
          <w:bCs/>
        </w:rPr>
        <w:t>τη μεγάλη έκθεση σύγχρονης τέχνης, που οργανώθηκε,</w:t>
      </w:r>
      <w:r w:rsidR="00D34BEF" w:rsidRPr="00D34BEF">
        <w:rPr>
          <w:rFonts w:ascii="Calibri" w:hAnsi="Calibri" w:cs="Calibri"/>
          <w:bCs/>
        </w:rPr>
        <w:t xml:space="preserve"> </w:t>
      </w:r>
      <w:r w:rsidR="00E7292B" w:rsidRPr="00D34BEF">
        <w:rPr>
          <w:rFonts w:ascii="Calibri" w:hAnsi="Calibri" w:cs="Calibri"/>
          <w:bCs/>
        </w:rPr>
        <w:t>στην Εθνική Πινακοθήκη, το 1979, με έργα 170 σύγχρονων Ιαπώνων καλλιτεχνών</w:t>
      </w:r>
      <w:r w:rsidRPr="00D34BEF">
        <w:rPr>
          <w:rFonts w:ascii="Calibri" w:hAnsi="Calibri" w:cs="Calibri"/>
          <w:bCs/>
        </w:rPr>
        <w:t xml:space="preserve"> και </w:t>
      </w:r>
      <w:r w:rsidR="00C9267A" w:rsidRPr="00D34BEF">
        <w:rPr>
          <w:rFonts w:ascii="Calibri" w:hAnsi="Calibri" w:cs="Calibri"/>
          <w:bCs/>
        </w:rPr>
        <w:t>σ</w:t>
      </w:r>
      <w:r w:rsidR="00E7292B" w:rsidRPr="00D34BEF">
        <w:rPr>
          <w:rFonts w:ascii="Calibri" w:hAnsi="Calibri" w:cs="Calibri"/>
          <w:bCs/>
        </w:rPr>
        <w:t xml:space="preserve">την έκθεση «Σαν μετάξι», λίγους μήνες πριν, στην Αλεξανδρούπολη, με τα πολύτιμα γιαπωνέζικα μεταξωτά από τις συλλογές του Μουσείου Ασιατικής Τέχνης της Κέρκυρας και τα έργα </w:t>
      </w:r>
      <w:r w:rsidR="00E7292B" w:rsidRPr="00D34BEF">
        <w:rPr>
          <w:rFonts w:ascii="Calibri" w:hAnsi="Calibri" w:cs="Calibri"/>
          <w:bCs/>
          <w:lang w:val="en-US"/>
        </w:rPr>
        <w:t>Kitagawa</w:t>
      </w:r>
      <w:r w:rsidR="00E7292B" w:rsidRPr="00D34BEF">
        <w:rPr>
          <w:rFonts w:ascii="Calibri" w:hAnsi="Calibri" w:cs="Calibri"/>
          <w:bCs/>
        </w:rPr>
        <w:t xml:space="preserve"> </w:t>
      </w:r>
      <w:r w:rsidR="00E7292B" w:rsidRPr="00D34BEF">
        <w:rPr>
          <w:rFonts w:ascii="Calibri" w:hAnsi="Calibri" w:cs="Calibri"/>
          <w:bCs/>
          <w:lang w:val="en-US"/>
        </w:rPr>
        <w:t>Utamaro</w:t>
      </w:r>
      <w:r w:rsidR="008F0BA0">
        <w:rPr>
          <w:rFonts w:ascii="Calibri" w:hAnsi="Calibri" w:cs="Calibri"/>
          <w:bCs/>
        </w:rPr>
        <w:t>.</w:t>
      </w:r>
      <w:r w:rsidR="00E7292B" w:rsidRPr="00D34BEF">
        <w:rPr>
          <w:rFonts w:ascii="Calibri" w:hAnsi="Calibri" w:cs="Calibri"/>
          <w:bCs/>
        </w:rPr>
        <w:t xml:space="preserve"> Αλλά, και </w:t>
      </w:r>
      <w:r w:rsidR="00C9267A" w:rsidRPr="00D34BEF">
        <w:rPr>
          <w:rFonts w:ascii="Calibri" w:hAnsi="Calibri" w:cs="Calibri"/>
          <w:bCs/>
        </w:rPr>
        <w:t>στ</w:t>
      </w:r>
      <w:r w:rsidR="008F0BA0">
        <w:rPr>
          <w:rFonts w:ascii="Calibri" w:hAnsi="Calibri" w:cs="Calibri"/>
          <w:bCs/>
        </w:rPr>
        <w:t>ις</w:t>
      </w:r>
      <w:r w:rsidR="00E7292B" w:rsidRPr="00D34BEF">
        <w:rPr>
          <w:rFonts w:ascii="Calibri" w:hAnsi="Calibri" w:cs="Calibri"/>
          <w:bCs/>
        </w:rPr>
        <w:t xml:space="preserve"> πολύχρωμες βούλες, </w:t>
      </w:r>
      <w:r w:rsidR="00C9267A" w:rsidRPr="00D34BEF">
        <w:rPr>
          <w:rFonts w:ascii="Calibri" w:hAnsi="Calibri" w:cs="Calibri"/>
          <w:bCs/>
        </w:rPr>
        <w:t xml:space="preserve">τις </w:t>
      </w:r>
      <w:r w:rsidR="00E7292B" w:rsidRPr="00D34BEF">
        <w:rPr>
          <w:rFonts w:ascii="Calibri" w:hAnsi="Calibri" w:cs="Calibri"/>
          <w:bCs/>
        </w:rPr>
        <w:t xml:space="preserve">γιγάντιες κολοκύθες και τα </w:t>
      </w:r>
      <w:r w:rsidR="00E7292B" w:rsidRPr="00D34BEF">
        <w:rPr>
          <w:rFonts w:ascii="Calibri" w:hAnsi="Calibri" w:cs="Calibri"/>
          <w:bCs/>
          <w:lang w:val="en-US"/>
        </w:rPr>
        <w:t>infinity</w:t>
      </w:r>
      <w:r w:rsidR="00E7292B" w:rsidRPr="00D34BEF">
        <w:rPr>
          <w:rFonts w:ascii="Calibri" w:hAnsi="Calibri" w:cs="Calibri"/>
          <w:bCs/>
        </w:rPr>
        <w:t xml:space="preserve"> </w:t>
      </w:r>
      <w:r w:rsidR="00E7292B" w:rsidRPr="00D34BEF">
        <w:rPr>
          <w:rFonts w:ascii="Calibri" w:hAnsi="Calibri" w:cs="Calibri"/>
          <w:bCs/>
          <w:lang w:val="en-US"/>
        </w:rPr>
        <w:t>rooms</w:t>
      </w:r>
      <w:r w:rsidR="00E7292B" w:rsidRPr="00D34BEF">
        <w:rPr>
          <w:rFonts w:ascii="Calibri" w:hAnsi="Calibri" w:cs="Calibri"/>
          <w:bCs/>
        </w:rPr>
        <w:t xml:space="preserve"> της </w:t>
      </w:r>
      <w:proofErr w:type="spellStart"/>
      <w:r w:rsidR="00E7292B" w:rsidRPr="00D34BEF">
        <w:rPr>
          <w:rFonts w:ascii="Calibri" w:hAnsi="Calibri" w:cs="Calibri"/>
          <w:bCs/>
        </w:rPr>
        <w:t>Γιαγιόι</w:t>
      </w:r>
      <w:proofErr w:type="spellEnd"/>
      <w:r w:rsidR="00E7292B" w:rsidRPr="00D34BEF">
        <w:rPr>
          <w:rFonts w:ascii="Calibri" w:hAnsi="Calibri" w:cs="Calibri"/>
          <w:bCs/>
        </w:rPr>
        <w:t xml:space="preserve"> </w:t>
      </w:r>
      <w:proofErr w:type="spellStart"/>
      <w:r w:rsidR="00E7292B" w:rsidRPr="00D34BEF">
        <w:rPr>
          <w:rFonts w:ascii="Calibri" w:hAnsi="Calibri" w:cs="Calibri"/>
          <w:bCs/>
        </w:rPr>
        <w:t>Κουσάμα</w:t>
      </w:r>
      <w:proofErr w:type="spellEnd"/>
      <w:r w:rsidR="00E7292B" w:rsidRPr="00D34BEF">
        <w:rPr>
          <w:rFonts w:ascii="Calibri" w:hAnsi="Calibri" w:cs="Calibri"/>
          <w:bCs/>
        </w:rPr>
        <w:t xml:space="preserve"> </w:t>
      </w:r>
      <w:r w:rsidR="00C9267A" w:rsidRPr="00D34BEF">
        <w:rPr>
          <w:rFonts w:ascii="Calibri" w:hAnsi="Calibri" w:cs="Calibri"/>
          <w:bCs/>
        </w:rPr>
        <w:t>που</w:t>
      </w:r>
      <w:r w:rsidR="00E7292B" w:rsidRPr="00D34BEF">
        <w:rPr>
          <w:rFonts w:ascii="Calibri" w:hAnsi="Calibri" w:cs="Calibri"/>
          <w:bCs/>
        </w:rPr>
        <w:t xml:space="preserve"> είναι εξαιρετικά οικεία και αγαπητά</w:t>
      </w:r>
      <w:r w:rsidR="00C9267A" w:rsidRPr="00D34BEF">
        <w:rPr>
          <w:rFonts w:ascii="Calibri" w:hAnsi="Calibri" w:cs="Calibri"/>
          <w:bCs/>
        </w:rPr>
        <w:t>.</w:t>
      </w:r>
      <w:r w:rsidRPr="00D34BEF">
        <w:rPr>
          <w:rFonts w:ascii="Calibri" w:hAnsi="Calibri" w:cs="Calibri"/>
          <w:bCs/>
        </w:rPr>
        <w:t xml:space="preserve"> </w:t>
      </w:r>
    </w:p>
    <w:p w14:paraId="1DEDFF64" w14:textId="77777777" w:rsidR="00720818" w:rsidRPr="00D34BEF" w:rsidRDefault="00720818" w:rsidP="008F0BA0">
      <w:pPr>
        <w:tabs>
          <w:tab w:val="left" w:pos="6984"/>
        </w:tabs>
        <w:spacing w:line="276" w:lineRule="auto"/>
        <w:jc w:val="both"/>
        <w:rPr>
          <w:rFonts w:ascii="Calibri" w:hAnsi="Calibri" w:cs="Calibri"/>
          <w:bCs/>
        </w:rPr>
      </w:pPr>
    </w:p>
    <w:p w14:paraId="1EDF2971" w14:textId="762709E2" w:rsidR="00720818" w:rsidRPr="00D34BEF" w:rsidRDefault="00E7292B" w:rsidP="008F0BA0">
      <w:pPr>
        <w:tabs>
          <w:tab w:val="left" w:pos="6984"/>
        </w:tabs>
        <w:spacing w:line="276" w:lineRule="auto"/>
        <w:jc w:val="both"/>
        <w:rPr>
          <w:rFonts w:ascii="Calibri" w:hAnsi="Calibri" w:cs="Calibri"/>
          <w:bCs/>
        </w:rPr>
      </w:pPr>
      <w:r w:rsidRPr="00D34BEF">
        <w:rPr>
          <w:rFonts w:ascii="Calibri" w:hAnsi="Calibri" w:cs="Calibri"/>
          <w:bCs/>
        </w:rPr>
        <w:t xml:space="preserve">Το Έτος Πολιτισμού και Τουρισμού συμφωνήθηκε από τον Έλληνα Πρωθυπουργό Κυριάκο Μητσοτάκη και τον Ιάπωνα ομόλογό του </w:t>
      </w:r>
      <w:proofErr w:type="spellStart"/>
      <w:r w:rsidRPr="00D34BEF">
        <w:rPr>
          <w:rFonts w:ascii="Calibri" w:hAnsi="Calibri" w:cs="Calibri"/>
          <w:bCs/>
        </w:rPr>
        <w:t>Φούμιο</w:t>
      </w:r>
      <w:proofErr w:type="spellEnd"/>
      <w:r w:rsidRPr="00D34BEF">
        <w:rPr>
          <w:rFonts w:ascii="Calibri" w:hAnsi="Calibri" w:cs="Calibri"/>
          <w:bCs/>
        </w:rPr>
        <w:t xml:space="preserve"> </w:t>
      </w:r>
      <w:proofErr w:type="spellStart"/>
      <w:r w:rsidRPr="00D34BEF">
        <w:rPr>
          <w:rFonts w:ascii="Calibri" w:hAnsi="Calibri" w:cs="Calibri"/>
          <w:bCs/>
        </w:rPr>
        <w:t>Κισίντα</w:t>
      </w:r>
      <w:proofErr w:type="spellEnd"/>
      <w:r w:rsidRPr="00D34BEF">
        <w:rPr>
          <w:rFonts w:ascii="Calibri" w:hAnsi="Calibri" w:cs="Calibri"/>
          <w:bCs/>
        </w:rPr>
        <w:t xml:space="preserve">, στην Ιαπωνία, τον Ιανουάριο του 2023. </w:t>
      </w:r>
      <w:r w:rsidR="00D34BEF" w:rsidRPr="00D34BEF">
        <w:rPr>
          <w:rFonts w:ascii="Calibri" w:hAnsi="Calibri" w:cs="Calibri"/>
          <w:bCs/>
        </w:rPr>
        <w:t>Ήδη</w:t>
      </w:r>
      <w:r w:rsidR="00720818" w:rsidRPr="00D34BEF">
        <w:rPr>
          <w:rFonts w:ascii="Calibri" w:hAnsi="Calibri" w:cs="Calibri"/>
          <w:bCs/>
        </w:rPr>
        <w:t xml:space="preserve"> </w:t>
      </w:r>
      <w:r w:rsidR="00A06EB4" w:rsidRPr="00D34BEF">
        <w:rPr>
          <w:rFonts w:ascii="Calibri" w:hAnsi="Calibri" w:cs="Calibri"/>
          <w:bCs/>
        </w:rPr>
        <w:t>έ</w:t>
      </w:r>
      <w:r w:rsidRPr="00D34BEF">
        <w:rPr>
          <w:rFonts w:ascii="Calibri" w:hAnsi="Calibri" w:cs="Calibri"/>
          <w:bCs/>
        </w:rPr>
        <w:t xml:space="preserve">να πλούσιο πρόγραμμα εκδηλώσεων ελληνικού πολιτισμού βρίσκεται, σε εξέλιξη στην Ιαπωνία, περιλαμβάνοντας συναυλίες, παραστάσεις, εκθέσεις και διαλέξεις, με Έλληνες καλλιτέχνες διεθνούς φήμης. </w:t>
      </w:r>
      <w:r w:rsidR="00D34BEF" w:rsidRPr="00D34BEF">
        <w:rPr>
          <w:rFonts w:ascii="Calibri" w:hAnsi="Calibri" w:cs="Calibri"/>
          <w:bCs/>
        </w:rPr>
        <w:t>Έτσι</w:t>
      </w:r>
      <w:r w:rsidR="00C9267A" w:rsidRPr="00D34BEF">
        <w:rPr>
          <w:rFonts w:ascii="Calibri" w:hAnsi="Calibri" w:cs="Calibri"/>
          <w:bCs/>
        </w:rPr>
        <w:t>,</w:t>
      </w:r>
      <w:r w:rsidR="008F0BA0">
        <w:rPr>
          <w:rFonts w:ascii="Calibri" w:hAnsi="Calibri" w:cs="Calibri"/>
          <w:bCs/>
        </w:rPr>
        <w:t xml:space="preserve"> το</w:t>
      </w:r>
      <w:r w:rsidRPr="00D34BEF">
        <w:rPr>
          <w:rFonts w:ascii="Calibri" w:hAnsi="Calibri" w:cs="Calibri"/>
          <w:bCs/>
        </w:rPr>
        <w:t xml:space="preserve"> ιαπωνικό κοινό θα έρθει πλησιέστερα και στη σύγχρονη πολιτιστική παραγωγή της </w:t>
      </w:r>
      <w:r w:rsidR="00720818" w:rsidRPr="00D34BEF">
        <w:rPr>
          <w:rFonts w:ascii="Calibri" w:hAnsi="Calibri" w:cs="Calibri"/>
          <w:bCs/>
        </w:rPr>
        <w:t>Ελλάδας</w:t>
      </w:r>
      <w:r w:rsidRPr="00D34BEF">
        <w:rPr>
          <w:rFonts w:ascii="Calibri" w:hAnsi="Calibri" w:cs="Calibri"/>
          <w:bCs/>
        </w:rPr>
        <w:t>,</w:t>
      </w:r>
      <w:r w:rsidR="00C9267A" w:rsidRPr="00D34BEF">
        <w:rPr>
          <w:rFonts w:ascii="Calibri" w:hAnsi="Calibri" w:cs="Calibri"/>
          <w:bCs/>
        </w:rPr>
        <w:t xml:space="preserve"> </w:t>
      </w:r>
      <w:r w:rsidR="008F0BA0">
        <w:rPr>
          <w:rFonts w:ascii="Calibri" w:hAnsi="Calibri" w:cs="Calibri"/>
          <w:bCs/>
        </w:rPr>
        <w:t>που έχει</w:t>
      </w:r>
      <w:r w:rsidRPr="00D34BEF">
        <w:rPr>
          <w:rFonts w:ascii="Calibri" w:hAnsi="Calibri" w:cs="Calibri"/>
          <w:bCs/>
        </w:rPr>
        <w:t xml:space="preserve"> ολοένα και μεγαλύτερη δι</w:t>
      </w:r>
      <w:r w:rsidR="006B4CEE">
        <w:rPr>
          <w:rFonts w:ascii="Calibri" w:hAnsi="Calibri" w:cs="Calibri"/>
          <w:bCs/>
        </w:rPr>
        <w:t>εθνή αναγνώριση και διακρίσεις.</w:t>
      </w:r>
      <w:r w:rsidR="00720818" w:rsidRPr="00D34BEF">
        <w:rPr>
          <w:rFonts w:ascii="Calibri" w:hAnsi="Calibri" w:cs="Calibri"/>
          <w:bCs/>
        </w:rPr>
        <w:t xml:space="preserve"> </w:t>
      </w:r>
      <w:r w:rsidRPr="00D34BEF">
        <w:rPr>
          <w:rFonts w:ascii="Calibri" w:hAnsi="Calibri" w:cs="Calibri"/>
          <w:bCs/>
        </w:rPr>
        <w:t>Αντίστοιχα, αναμένο</w:t>
      </w:r>
      <w:r w:rsidR="00720818" w:rsidRPr="00D34BEF">
        <w:rPr>
          <w:rFonts w:ascii="Calibri" w:hAnsi="Calibri" w:cs="Calibri"/>
          <w:bCs/>
        </w:rPr>
        <w:t xml:space="preserve">νται </w:t>
      </w:r>
      <w:r w:rsidRPr="00D34BEF">
        <w:rPr>
          <w:rFonts w:ascii="Calibri" w:hAnsi="Calibri" w:cs="Calibri"/>
          <w:bCs/>
        </w:rPr>
        <w:t>εκδηλώσεις του ιαπωνικού πολιτισμού στην Αθήνα</w:t>
      </w:r>
      <w:r w:rsidR="00720818" w:rsidRPr="00D34BEF">
        <w:rPr>
          <w:rFonts w:ascii="Calibri" w:hAnsi="Calibri" w:cs="Calibri"/>
          <w:bCs/>
        </w:rPr>
        <w:t>.</w:t>
      </w:r>
      <w:r w:rsidRPr="00D34BEF">
        <w:rPr>
          <w:rFonts w:ascii="Calibri" w:hAnsi="Calibri" w:cs="Calibri"/>
          <w:bCs/>
        </w:rPr>
        <w:t xml:space="preserve"> </w:t>
      </w:r>
    </w:p>
    <w:p w14:paraId="73A332BA" w14:textId="77777777" w:rsidR="00720818" w:rsidRPr="00D34BEF" w:rsidRDefault="00720818" w:rsidP="008F0BA0">
      <w:pPr>
        <w:tabs>
          <w:tab w:val="left" w:pos="6984"/>
        </w:tabs>
        <w:spacing w:line="276" w:lineRule="auto"/>
        <w:jc w:val="both"/>
        <w:rPr>
          <w:rFonts w:ascii="Calibri" w:hAnsi="Calibri" w:cs="Calibri"/>
          <w:bCs/>
        </w:rPr>
      </w:pPr>
    </w:p>
    <w:p w14:paraId="7966203D" w14:textId="7A19B452" w:rsidR="00E7292B" w:rsidRPr="00D34BEF" w:rsidRDefault="00720818" w:rsidP="008F0BA0">
      <w:pPr>
        <w:tabs>
          <w:tab w:val="left" w:pos="6984"/>
        </w:tabs>
        <w:spacing w:line="276" w:lineRule="auto"/>
        <w:jc w:val="both"/>
        <w:rPr>
          <w:rFonts w:ascii="Calibri" w:hAnsi="Calibri" w:cs="Calibri"/>
          <w:bCs/>
        </w:rPr>
      </w:pPr>
      <w:r w:rsidRPr="00D34BEF">
        <w:rPr>
          <w:rFonts w:ascii="Calibri" w:hAnsi="Calibri" w:cs="Calibri"/>
          <w:bCs/>
        </w:rPr>
        <w:t>«</w:t>
      </w:r>
      <w:r w:rsidR="00E7292B" w:rsidRPr="00D34BEF">
        <w:rPr>
          <w:rFonts w:ascii="Calibri" w:hAnsi="Calibri" w:cs="Calibri"/>
          <w:bCs/>
        </w:rPr>
        <w:t xml:space="preserve">Η γοητεία και το ενδιαφέρον του πολιτισμού </w:t>
      </w:r>
      <w:r w:rsidR="008F0BA0">
        <w:rPr>
          <w:rFonts w:ascii="Calibri" w:hAnsi="Calibri" w:cs="Calibri"/>
          <w:bCs/>
        </w:rPr>
        <w:t xml:space="preserve">σας, σημείωσε η Λίνα </w:t>
      </w:r>
      <w:proofErr w:type="spellStart"/>
      <w:r w:rsidR="008F0BA0">
        <w:rPr>
          <w:rFonts w:ascii="Calibri" w:hAnsi="Calibri" w:cs="Calibri"/>
          <w:bCs/>
        </w:rPr>
        <w:t>Μενδώνη</w:t>
      </w:r>
      <w:proofErr w:type="spellEnd"/>
      <w:r w:rsidR="00E7292B" w:rsidRPr="00D34BEF">
        <w:rPr>
          <w:rFonts w:ascii="Calibri" w:hAnsi="Calibri" w:cs="Calibri"/>
          <w:bCs/>
        </w:rPr>
        <w:t xml:space="preserve"> έγκειται στο ότι είναι ένα πραγματικό αμάλγαμα αρχαϊκών και μοντέρνων αξιών, αρχών, ηθών και εθίμων. Στόχος του Ελληνικού Υπουργείου Πολιτισμού είναι η διμερής συνεργασία να επεκταθεί σε διάφορους τομείς: Στη συντήρηση και αναστήλωση μνημείων, όπου οι δύο χώρες έχουν αντίστοιχα μεγάλη εμπειρία σε διαφορετικά υλικά, </w:t>
      </w:r>
      <w:r w:rsidR="00D34BEF">
        <w:rPr>
          <w:rFonts w:ascii="Calibri" w:hAnsi="Calibri" w:cs="Calibri"/>
          <w:bCs/>
        </w:rPr>
        <w:t>στην</w:t>
      </w:r>
      <w:r w:rsidR="00E7292B" w:rsidRPr="00D34BEF">
        <w:rPr>
          <w:rFonts w:ascii="Calibri" w:hAnsi="Calibri" w:cs="Calibri"/>
          <w:bCs/>
        </w:rPr>
        <w:t xml:space="preserve"> προστασία της πολιτιστικής κληρονομιάς από τ</w:t>
      </w:r>
      <w:r w:rsidR="008F0BA0">
        <w:rPr>
          <w:rFonts w:ascii="Calibri" w:hAnsi="Calibri" w:cs="Calibri"/>
          <w:bCs/>
        </w:rPr>
        <w:t>ην κλιματική αλλαγή, τομέας που</w:t>
      </w:r>
      <w:r w:rsidR="00E7292B" w:rsidRPr="00D34BEF">
        <w:rPr>
          <w:rFonts w:ascii="Calibri" w:hAnsi="Calibri" w:cs="Calibri"/>
          <w:bCs/>
        </w:rPr>
        <w:t xml:space="preserve"> η Ελλάδα λαμβάνει πρωτοβουλίες σε εθνικό και διεθνές επίπεδο –καθώς και οι δύο χώρες </w:t>
      </w:r>
      <w:r w:rsidRPr="00D34BEF">
        <w:rPr>
          <w:rFonts w:ascii="Calibri" w:hAnsi="Calibri" w:cs="Calibri"/>
          <w:bCs/>
        </w:rPr>
        <w:t xml:space="preserve"> μας </w:t>
      </w:r>
      <w:r w:rsidR="00E7292B" w:rsidRPr="00D34BEF">
        <w:rPr>
          <w:rFonts w:ascii="Calibri" w:hAnsi="Calibri" w:cs="Calibri"/>
          <w:bCs/>
        </w:rPr>
        <w:t xml:space="preserve"> είναι νησιωτικές, με </w:t>
      </w:r>
      <w:proofErr w:type="spellStart"/>
      <w:r w:rsidR="00E7292B" w:rsidRPr="00D34BEF">
        <w:rPr>
          <w:rFonts w:ascii="Calibri" w:hAnsi="Calibri" w:cs="Calibri"/>
          <w:bCs/>
        </w:rPr>
        <w:t>πολυνησίες</w:t>
      </w:r>
      <w:proofErr w:type="spellEnd"/>
      <w:r w:rsidR="00E7292B" w:rsidRPr="00D34BEF">
        <w:rPr>
          <w:rFonts w:ascii="Calibri" w:hAnsi="Calibri" w:cs="Calibri"/>
          <w:bCs/>
        </w:rPr>
        <w:t xml:space="preserve"> </w:t>
      </w:r>
      <w:r w:rsidR="008F0BA0">
        <w:rPr>
          <w:rFonts w:ascii="Calibri" w:hAnsi="Calibri" w:cs="Calibri"/>
          <w:bCs/>
        </w:rPr>
        <w:t xml:space="preserve"> οι οποίες</w:t>
      </w:r>
      <w:r w:rsidR="00E7292B" w:rsidRPr="00D34BEF">
        <w:rPr>
          <w:rFonts w:ascii="Calibri" w:hAnsi="Calibri" w:cs="Calibri"/>
          <w:bCs/>
        </w:rPr>
        <w:t xml:space="preserve"> κινδυνεύουν από την άνοδο του επιπέδου της θάλασσας– αλλά και συνεργασία στο πλαίσιο της UNESCO και της προστασίας των μνημείων παγκόσμιας κληρονομιάς, καθώς και στις παραδοσιακές τέχνες και τεχνικές, για τις οποίες διαπιστώνεται αυξημένο ενδιαφέρον τα τελευταία χρόνια και στις δύο χώρες</w:t>
      </w:r>
      <w:r w:rsidRPr="00D34BEF">
        <w:rPr>
          <w:rFonts w:ascii="Calibri" w:hAnsi="Calibri" w:cs="Calibri"/>
          <w:bCs/>
        </w:rPr>
        <w:t xml:space="preserve"> μας»</w:t>
      </w:r>
      <w:r w:rsidR="00E7292B" w:rsidRPr="00D34BEF">
        <w:rPr>
          <w:rFonts w:ascii="Calibri" w:hAnsi="Calibri" w:cs="Calibri"/>
          <w:bCs/>
        </w:rPr>
        <w:t xml:space="preserve">. </w:t>
      </w:r>
    </w:p>
    <w:p w14:paraId="2F5D821B" w14:textId="77777777" w:rsidR="00A06EB4" w:rsidRPr="00D34BEF" w:rsidRDefault="00A06EB4" w:rsidP="008F0BA0">
      <w:pPr>
        <w:tabs>
          <w:tab w:val="left" w:pos="6984"/>
        </w:tabs>
        <w:spacing w:line="276" w:lineRule="auto"/>
        <w:jc w:val="both"/>
        <w:rPr>
          <w:rFonts w:ascii="Calibri" w:hAnsi="Calibri" w:cs="Calibri"/>
          <w:bCs/>
        </w:rPr>
      </w:pPr>
    </w:p>
    <w:p w14:paraId="1E97E2A0" w14:textId="772C7A8D" w:rsidR="00E7292B" w:rsidRPr="00D34BEF" w:rsidRDefault="00A06EB4" w:rsidP="008F0BA0">
      <w:pPr>
        <w:tabs>
          <w:tab w:val="left" w:pos="6984"/>
        </w:tabs>
        <w:spacing w:line="276" w:lineRule="auto"/>
        <w:jc w:val="both"/>
        <w:rPr>
          <w:rFonts w:ascii="Calibri" w:hAnsi="Calibri" w:cs="Calibri"/>
          <w:bCs/>
        </w:rPr>
      </w:pPr>
      <w:r w:rsidRPr="00D34BEF">
        <w:rPr>
          <w:rFonts w:ascii="Calibri" w:hAnsi="Calibri" w:cs="Calibri"/>
          <w:bCs/>
        </w:rPr>
        <w:lastRenderedPageBreak/>
        <w:t xml:space="preserve">Κλείνοντας η Λίνα Μενδώνη απευθυνόμενη στην </w:t>
      </w:r>
      <w:r w:rsidR="00D34BEF" w:rsidRPr="00D34BEF">
        <w:rPr>
          <w:rFonts w:ascii="Calibri" w:hAnsi="Calibri" w:cs="Calibri"/>
          <w:bCs/>
        </w:rPr>
        <w:t>Πριγκίπισσα</w:t>
      </w:r>
      <w:r w:rsidRPr="00D34BEF">
        <w:rPr>
          <w:rFonts w:ascii="Calibri" w:hAnsi="Calibri" w:cs="Calibri"/>
          <w:bCs/>
        </w:rPr>
        <w:t xml:space="preserve"> </w:t>
      </w:r>
      <w:proofErr w:type="spellStart"/>
      <w:r w:rsidRPr="00D34BEF">
        <w:rPr>
          <w:rFonts w:ascii="Calibri" w:hAnsi="Calibri" w:cs="Calibri"/>
          <w:bCs/>
        </w:rPr>
        <w:t>Κάκο</w:t>
      </w:r>
      <w:proofErr w:type="spellEnd"/>
      <w:r w:rsidRPr="00D34BEF">
        <w:rPr>
          <w:rFonts w:ascii="Calibri" w:hAnsi="Calibri" w:cs="Calibri"/>
          <w:bCs/>
        </w:rPr>
        <w:t xml:space="preserve"> είπε: «</w:t>
      </w:r>
      <w:r w:rsidR="00E7292B" w:rsidRPr="00D34BEF">
        <w:rPr>
          <w:rFonts w:ascii="Calibri" w:hAnsi="Calibri" w:cs="Calibri"/>
          <w:bCs/>
        </w:rPr>
        <w:t xml:space="preserve">Χαίρομαι ιδιαίτερα, γιατί κατά την παραμονή σας στην Ελλάδα, επιλέξατε να επισκεφθείτε πολλούς και σημαντικούς χώρους πολιτισμού στην Αθήνα, τη Σαλαμίνα και την Κέρκυρα, γεγονός που από μόνο του ενέχει έναν ιδιαίτερο συμβολισμό. Θα ήθελα να σας ευχηθώ να έχετε μία ευχάριστη διαμονή στη χώρα μας. Η παρουσία σας, εδώ, είναι ταυτόχρονα συμβολική και ουσιαστική για την προώθηση των </w:t>
      </w:r>
      <w:proofErr w:type="spellStart"/>
      <w:r w:rsidR="00E7292B" w:rsidRPr="00D34BEF">
        <w:rPr>
          <w:rFonts w:ascii="Calibri" w:hAnsi="Calibri" w:cs="Calibri"/>
          <w:bCs/>
        </w:rPr>
        <w:t>ελληνο</w:t>
      </w:r>
      <w:proofErr w:type="spellEnd"/>
      <w:r w:rsidR="00E7292B" w:rsidRPr="00D34BEF">
        <w:rPr>
          <w:rFonts w:ascii="Calibri" w:hAnsi="Calibri" w:cs="Calibri"/>
          <w:bCs/>
        </w:rPr>
        <w:t xml:space="preserve">-ιαπωνικών σχέσεων. Μία ιαπωνική παροιμία, λέει, πως «δεν υπάρχει πολυτιμότερο πράγμα στην γη από την αληθινή φιλία». </w:t>
      </w:r>
    </w:p>
    <w:p w14:paraId="08DDA348" w14:textId="7F4F26FD" w:rsidR="00A06EB4" w:rsidRPr="00D34BEF" w:rsidRDefault="00E7292B" w:rsidP="008F0BA0">
      <w:pPr>
        <w:tabs>
          <w:tab w:val="left" w:pos="6984"/>
        </w:tabs>
        <w:spacing w:line="276" w:lineRule="auto"/>
        <w:jc w:val="both"/>
        <w:rPr>
          <w:rFonts w:ascii="Calibri" w:hAnsi="Calibri" w:cs="Calibri"/>
          <w:bCs/>
        </w:rPr>
      </w:pPr>
      <w:r w:rsidRPr="00D34BEF">
        <w:rPr>
          <w:rFonts w:ascii="Calibri" w:hAnsi="Calibri" w:cs="Calibri"/>
          <w:bCs/>
        </w:rPr>
        <w:t xml:space="preserve">Μία τέτοια φιλία υφίσταται μεταξύ της Ελλάδας και της Ιαπωνίας και ενισχύεται περαιτέρω με επισκέψεις, όπως η δική </w:t>
      </w:r>
      <w:r w:rsidR="00C9267A" w:rsidRPr="00D34BEF">
        <w:rPr>
          <w:rFonts w:ascii="Calibri" w:hAnsi="Calibri" w:cs="Calibri"/>
          <w:bCs/>
        </w:rPr>
        <w:t>Σας»</w:t>
      </w:r>
      <w:r w:rsidRPr="00D34BEF">
        <w:rPr>
          <w:rFonts w:ascii="Calibri" w:hAnsi="Calibri" w:cs="Calibri"/>
          <w:bCs/>
        </w:rPr>
        <w:t xml:space="preserve">. </w:t>
      </w:r>
      <w:r w:rsidR="00A06EB4" w:rsidRPr="00D34BEF">
        <w:rPr>
          <w:rFonts w:ascii="Calibri" w:hAnsi="Calibri" w:cs="Calibri"/>
          <w:bCs/>
        </w:rPr>
        <w:t xml:space="preserve"> </w:t>
      </w:r>
    </w:p>
    <w:p w14:paraId="3EF4447C" w14:textId="77777777" w:rsidR="00307DCF" w:rsidRPr="00D34BEF" w:rsidRDefault="00307DCF" w:rsidP="008F0BA0">
      <w:pPr>
        <w:spacing w:after="120" w:line="276" w:lineRule="auto"/>
        <w:jc w:val="both"/>
        <w:rPr>
          <w:rFonts w:ascii="Calibri" w:hAnsi="Calibri" w:cs="Calibri"/>
          <w:bCs/>
        </w:rPr>
      </w:pPr>
    </w:p>
    <w:p w14:paraId="2E6CA643" w14:textId="1A97B09F" w:rsidR="00963AA1" w:rsidRPr="00D34BEF" w:rsidRDefault="00963AA1" w:rsidP="008F0BA0">
      <w:pPr>
        <w:spacing w:after="120" w:line="276" w:lineRule="auto"/>
        <w:jc w:val="both"/>
        <w:rPr>
          <w:rFonts w:ascii="Calibri" w:hAnsi="Calibri" w:cs="Calibri"/>
          <w:bCs/>
        </w:rPr>
      </w:pPr>
      <w:r w:rsidRPr="00D34BEF">
        <w:rPr>
          <w:rFonts w:ascii="Calibri" w:hAnsi="Calibri" w:cs="Calibri"/>
          <w:bCs/>
        </w:rPr>
        <w:t xml:space="preserve">Η υφυπουργός επί των Εξωτερικών Αλεξάνδρα Παπαδοπούλου, καλωσορίζοντας τη Πριγκίπισσα υπενθύμισε ότι στις 20 Μαΐου 1899 υπεγράφη στην Αθήνα η Συνθήκη Φιλίας Εμπορίου και Ναυτιλίας μεταξύ του τότε Υπουργού Εξωτερικών Ρωμανού και του Πληρεξουσίου Υπουργού της Πρεσβείας της Ιαπωνίας </w:t>
      </w:r>
      <w:proofErr w:type="spellStart"/>
      <w:r w:rsidRPr="00D34BEF">
        <w:rPr>
          <w:rFonts w:ascii="Calibri" w:hAnsi="Calibri" w:cs="Calibri"/>
          <w:bCs/>
        </w:rPr>
        <w:t>Μακίνο</w:t>
      </w:r>
      <w:proofErr w:type="spellEnd"/>
      <w:r w:rsidRPr="00D34BEF">
        <w:rPr>
          <w:rFonts w:ascii="Calibri" w:hAnsi="Calibri" w:cs="Calibri"/>
          <w:bCs/>
        </w:rPr>
        <w:t>, και παρά τη γεωγραφική απόσταση, Ελλάδα και Ιαπωνία έχουν αναπτύξει και εμβαθύνει τις διμερείς σχέσεις  τους σε πολιτικό, οικονομικό και πολιτιστικό τομέα με ισχυρούς δεσμούς φιλίας και συνεργασίας.</w:t>
      </w:r>
    </w:p>
    <w:p w14:paraId="193318A2" w14:textId="00667574" w:rsidR="00963AA1" w:rsidRPr="00D34BEF" w:rsidRDefault="00963AA1" w:rsidP="008F0BA0">
      <w:pPr>
        <w:spacing w:after="120" w:line="276" w:lineRule="auto"/>
        <w:jc w:val="both"/>
        <w:rPr>
          <w:rFonts w:ascii="Calibri" w:hAnsi="Calibri" w:cs="Calibri"/>
        </w:rPr>
      </w:pPr>
      <w:r w:rsidRPr="00D34BEF">
        <w:rPr>
          <w:rFonts w:ascii="Calibri" w:hAnsi="Calibri" w:cs="Calibri"/>
        </w:rPr>
        <w:t>«Είμαστε , είπε  η Αλεξάνδρα Παπαδοπούλου</w:t>
      </w:r>
      <w:r w:rsidR="00C9267A" w:rsidRPr="00D34BEF">
        <w:rPr>
          <w:rFonts w:ascii="Calibri" w:hAnsi="Calibri" w:cs="Calibri"/>
        </w:rPr>
        <w:t>,</w:t>
      </w:r>
      <w:r w:rsidRPr="00D34BEF">
        <w:rPr>
          <w:rFonts w:ascii="Calibri" w:hAnsi="Calibri" w:cs="Calibri"/>
        </w:rPr>
        <w:t xml:space="preserve"> χώρες με μακραίωνη ιστορία, χαρακτηριστικό που εμπνέει αμοιβαίο σεβασμό και κατανόηση. Ταυτόχρονα, έχουμε κοινές θεμελιώδεις αξίες και αρχές, τη δημοκρατία, το κράτος δικαίου, το</w:t>
      </w:r>
      <w:r w:rsidR="00D34BEF">
        <w:rPr>
          <w:rFonts w:ascii="Calibri" w:hAnsi="Calibri" w:cs="Calibri"/>
        </w:rPr>
        <w:t>ν</w:t>
      </w:r>
      <w:r w:rsidRPr="00D34BEF">
        <w:rPr>
          <w:rFonts w:ascii="Calibri" w:hAnsi="Calibri" w:cs="Calibri"/>
        </w:rPr>
        <w:t xml:space="preserve"> σεβασμό των ανθρωπίνων δικαιωμάτων, την ελεύθερη οικονομία, οι οποίες έχουν καταστεί κτήμα των ίδιων των κοινωνιών μας, των ίδιων των πολιτών. Γι’ αυτό και είμαστε σταθεροί και συνεπείς υποστηρικτές της ανάγκης για πλήρη σεβασμό του διεθνούς δικαίου και του διεθνούς πολυμερούς αισθήματος, χωρίς εξαιρέσεις, και εργαζόμαστε ακατάπαυστα και με προσήλωση προς την κατεύθυνση αυτή».</w:t>
      </w:r>
    </w:p>
    <w:p w14:paraId="72A4515A" w14:textId="6891817B" w:rsidR="00963AA1" w:rsidRPr="00D34BEF" w:rsidRDefault="008F0BA0" w:rsidP="008F0BA0">
      <w:pPr>
        <w:spacing w:after="120" w:line="276" w:lineRule="auto"/>
        <w:jc w:val="both"/>
        <w:rPr>
          <w:rFonts w:ascii="Calibri" w:hAnsi="Calibri" w:cs="Calibri"/>
        </w:rPr>
      </w:pPr>
      <w:r>
        <w:rPr>
          <w:rFonts w:ascii="Calibri" w:hAnsi="Calibri" w:cs="Calibri"/>
        </w:rPr>
        <w:t>Στη συνέχεια η Υφυπουργός</w:t>
      </w:r>
      <w:r w:rsidR="00963AA1" w:rsidRPr="00D34BEF">
        <w:rPr>
          <w:rFonts w:ascii="Calibri" w:hAnsi="Calibri" w:cs="Calibri"/>
        </w:rPr>
        <w:t xml:space="preserve"> τόνισε</w:t>
      </w:r>
      <w:r>
        <w:rPr>
          <w:rFonts w:ascii="Calibri" w:hAnsi="Calibri" w:cs="Calibri"/>
        </w:rPr>
        <w:t xml:space="preserve"> την ισχυρή και συνεχή παρουσία</w:t>
      </w:r>
      <w:r w:rsidR="00963AA1" w:rsidRPr="00D34BEF">
        <w:rPr>
          <w:rFonts w:ascii="Calibri" w:hAnsi="Calibri" w:cs="Calibri"/>
        </w:rPr>
        <w:t xml:space="preserve"> Ελλάδας και Ιαπωνίας, αποτελώντας πυλώνες </w:t>
      </w:r>
      <w:proofErr w:type="spellStart"/>
      <w:r w:rsidR="00963AA1" w:rsidRPr="00D34BEF">
        <w:rPr>
          <w:rFonts w:ascii="Calibri" w:hAnsi="Calibri" w:cs="Calibri"/>
        </w:rPr>
        <w:t>σταθερότητος</w:t>
      </w:r>
      <w:proofErr w:type="spellEnd"/>
      <w:r w:rsidR="00963AA1" w:rsidRPr="00D34BEF">
        <w:rPr>
          <w:rFonts w:ascii="Calibri" w:hAnsi="Calibri" w:cs="Calibri"/>
        </w:rPr>
        <w:t xml:space="preserve"> και ασφάλειας στις δύο ευαίσθητες περιοχές, Ειρηνικό κα</w:t>
      </w:r>
      <w:r>
        <w:rPr>
          <w:rFonts w:ascii="Calibri" w:hAnsi="Calibri" w:cs="Calibri"/>
        </w:rPr>
        <w:t xml:space="preserve">ι Ανατολική Μεσόγειο. Και πόσο </w:t>
      </w:r>
      <w:r w:rsidR="00963AA1" w:rsidRPr="00D34BEF">
        <w:rPr>
          <w:rFonts w:ascii="Calibri" w:hAnsi="Calibri" w:cs="Calibri"/>
        </w:rPr>
        <w:t>αλληλένδετα είναι τα θέματα ασφάλειας και άμυνας. «Για εμάς, είπε η Υφυπουργός</w:t>
      </w:r>
      <w:r w:rsidR="00C9267A" w:rsidRPr="00D34BEF">
        <w:rPr>
          <w:rFonts w:ascii="Calibri" w:hAnsi="Calibri" w:cs="Calibri"/>
        </w:rPr>
        <w:t>,</w:t>
      </w:r>
      <w:r w:rsidR="00963AA1" w:rsidRPr="00D34BEF">
        <w:rPr>
          <w:rFonts w:ascii="Calibri" w:hAnsi="Calibri" w:cs="Calibri"/>
        </w:rPr>
        <w:t xml:space="preserve"> η υποστήριξη της Ιαπωνίας παίζει σπουδαίο ρόλο, όπως εξάλλου και για την Ευρωπαϊκή Ένωση και το ΝΑΤΟ, οργανισμούς στους οποίους η Ελλάδα είναι εκ των παλαιοτέρων μελών. Η αναβάθμιση των </w:t>
      </w:r>
      <w:r w:rsidRPr="00D34BEF">
        <w:rPr>
          <w:rFonts w:ascii="Calibri" w:hAnsi="Calibri" w:cs="Calibri"/>
        </w:rPr>
        <w:t>σχέσεων</w:t>
      </w:r>
      <w:r w:rsidR="00963AA1" w:rsidRPr="00D34BEF">
        <w:rPr>
          <w:rFonts w:ascii="Calibri" w:hAnsi="Calibri" w:cs="Calibri"/>
        </w:rPr>
        <w:t xml:space="preserve"> </w:t>
      </w:r>
      <w:r w:rsidR="00C9267A" w:rsidRPr="00D34BEF">
        <w:rPr>
          <w:rFonts w:ascii="Calibri" w:hAnsi="Calibri" w:cs="Calibri"/>
        </w:rPr>
        <w:t>μας,</w:t>
      </w:r>
      <w:r w:rsidR="00963AA1" w:rsidRPr="00D34BEF">
        <w:rPr>
          <w:rFonts w:ascii="Calibri" w:hAnsi="Calibri" w:cs="Calibri"/>
        </w:rPr>
        <w:t xml:space="preserve"> σε στρατηγικού χαρακτήρα, ανοίγει νέους ορίζοντες συνεργασίας και εν τέλει θα αποφέρει πολλαπλασιαστικά οφέλη για τους πολίτες των δύο χωρών μας. Διαπιστώνουμε με κατανόηση και ικανοποίηση τη σταθερή ανάπτυξη ειδικότερα των οικονομικών και εμπορικών μας σχέσεων, όπως και τις αξιόλογες δυνατότητες διεύρυνσης του πεδίου συνεργασίας σε θέματα πράσινης ενέργειας, άμυνας, ασφάλειας και τουρισμού. Η ναυτιλία παραμένει βέβαια τομέας σύμπραξης διαχρονικά, χάρη και στη σημαντική ναυτική παράδοση και παρουσία των δύο κρατών μας».</w:t>
      </w:r>
    </w:p>
    <w:p w14:paraId="4304C452" w14:textId="27B81D2C" w:rsidR="00307DCF" w:rsidRPr="00D34BEF" w:rsidRDefault="00963AA1" w:rsidP="008F0BA0">
      <w:pPr>
        <w:spacing w:after="120" w:line="276" w:lineRule="auto"/>
        <w:jc w:val="both"/>
        <w:rPr>
          <w:rFonts w:ascii="Calibri" w:hAnsi="Calibri" w:cs="Calibri"/>
        </w:rPr>
      </w:pPr>
      <w:r w:rsidRPr="00D34BEF">
        <w:rPr>
          <w:rFonts w:ascii="Calibri" w:hAnsi="Calibri" w:cs="Calibri"/>
        </w:rPr>
        <w:t>Η Υφυπουργός επί Των Ε</w:t>
      </w:r>
      <w:r w:rsidR="008F0BA0">
        <w:rPr>
          <w:rFonts w:ascii="Calibri" w:hAnsi="Calibri" w:cs="Calibri"/>
        </w:rPr>
        <w:t>ξωτερικών καταλήγοντας σημείωσε</w:t>
      </w:r>
      <w:r w:rsidRPr="00D34BEF">
        <w:rPr>
          <w:rFonts w:ascii="Calibri" w:hAnsi="Calibri" w:cs="Calibri"/>
        </w:rPr>
        <w:t xml:space="preserve"> ότι «ζούμε σ’ ένα κόσμο όπου βεβαιότητες της μεταπολεμικής εποχής τείνουν προς εξαφάνιση, όπου η τεχνολογία εξουδετερώνει αποστάσεις και μεταβάλλει ραγδαία την οικονομία, κυρίως μέσω της </w:t>
      </w:r>
      <w:r w:rsidRPr="00D34BEF">
        <w:rPr>
          <w:rFonts w:ascii="Calibri" w:hAnsi="Calibri" w:cs="Calibri"/>
        </w:rPr>
        <w:lastRenderedPageBreak/>
        <w:t>Τεχνικής Νοημοσύνης, όπου η κλιματική αλλαγή δεν συνιστά απειλή για το μέλλον, αλλά είναι ήδη εδώ. Σε αυτό τον κόσμο Ελλάδα και Ιαπωνία, έχοντας πλήρη επίγνωση της ιστορίας τους και σεβασμό προς αυτήν, αναλαμβάνουμε τις ευθύνες μας απέναντι στις σημερινές και μελλοντικές γενιές. Η ενίσχυση των διμερών σχέσεων υπηρετεί αυτόν ακριβώς το σκοπό και επομένως είναι ιστορικό μας καθήκον»</w:t>
      </w:r>
    </w:p>
    <w:p w14:paraId="0EAD997C" w14:textId="43131D51" w:rsidR="00307DCF" w:rsidRPr="00D34BEF" w:rsidRDefault="002C5ABA" w:rsidP="008F0BA0">
      <w:pPr>
        <w:spacing w:after="120" w:line="276" w:lineRule="auto"/>
        <w:jc w:val="both"/>
        <w:rPr>
          <w:rFonts w:ascii="Calibri" w:hAnsi="Calibri" w:cs="Calibri"/>
        </w:rPr>
      </w:pPr>
      <w:r>
        <w:rPr>
          <w:rFonts w:ascii="Calibri" w:hAnsi="Calibri" w:cs="Calibri"/>
        </w:rPr>
        <w:t>Η Πριγκίπισσα Κακό</w:t>
      </w:r>
      <w:r w:rsidR="00307DCF" w:rsidRPr="00D34BEF">
        <w:rPr>
          <w:rFonts w:ascii="Calibri" w:hAnsi="Calibri" w:cs="Calibri"/>
        </w:rPr>
        <w:t>, στον χαιρετισμό της</w:t>
      </w:r>
      <w:r w:rsidR="00C9267A" w:rsidRPr="00D34BEF">
        <w:rPr>
          <w:rFonts w:ascii="Calibri" w:hAnsi="Calibri" w:cs="Calibri"/>
        </w:rPr>
        <w:t>,</w:t>
      </w:r>
      <w:r>
        <w:rPr>
          <w:rFonts w:ascii="Calibri" w:hAnsi="Calibri" w:cs="Calibri"/>
        </w:rPr>
        <w:t xml:space="preserve"> εξέφρασε την χαρά της</w:t>
      </w:r>
      <w:r w:rsidR="00307DCF" w:rsidRPr="00D34BEF">
        <w:rPr>
          <w:rFonts w:ascii="Calibri" w:hAnsi="Calibri" w:cs="Calibri"/>
        </w:rPr>
        <w:t xml:space="preserve"> που επισκέπτεται για πρώτη φορά την Ελλάδα, μετά την ευγενική πρόσκληση της Ελληνικής Κυβέρνησης, και τις ευχαριστίες σε όλους όσους συνέβαλλαν στην υλοποίηση της επίσκεψης της. </w:t>
      </w:r>
    </w:p>
    <w:p w14:paraId="7164AFDE" w14:textId="75B48AED" w:rsidR="00307DCF" w:rsidRPr="00D34BEF" w:rsidRDefault="00307DCF" w:rsidP="008F0BA0">
      <w:pPr>
        <w:spacing w:after="120" w:line="276" w:lineRule="auto"/>
        <w:jc w:val="both"/>
        <w:rPr>
          <w:rFonts w:ascii="Calibri" w:hAnsi="Calibri" w:cs="Calibri"/>
        </w:rPr>
      </w:pPr>
      <w:r w:rsidRPr="00D34BEF">
        <w:rPr>
          <w:rFonts w:ascii="Calibri" w:hAnsi="Calibri" w:cs="Calibri"/>
        </w:rPr>
        <w:t>«Η Ιαπωνία και η Ελλάδα, είπε, πέραν της μακράς ναυτιλιακής παράδοσης, έχουν πολλά κοινά μορφολογικά χαρακτηριστικά, όπως η θάλασσα και τα διάσπαρτα νησιά, αλλά και κοινά στοιχεία κουλτούρας, όπως η μεγάλης σημασίας υγιεινή διατροφή με βάση τα θαλασσινά. Είναι γεγονός ότι ο μοναδικός μνημειακός πλούτος της χώρας προσελκύει μεγάλο αριθμό τουριστών από όλο τον κόσμο. Οι Ιάπωνες επισκέπτονται την Ελλάδα γοητευμένοι από τον πολιτισμό και την κουλτούρα της χώρας.</w:t>
      </w:r>
      <w:r w:rsidR="00C9267A" w:rsidRPr="00D34BEF">
        <w:rPr>
          <w:rFonts w:ascii="Calibri" w:hAnsi="Calibri" w:cs="Calibri"/>
        </w:rPr>
        <w:t xml:space="preserve"> </w:t>
      </w:r>
      <w:r w:rsidRPr="00D34BEF">
        <w:rPr>
          <w:rFonts w:ascii="Calibri" w:hAnsi="Calibri" w:cs="Calibri"/>
        </w:rPr>
        <w:t>Μετά τη χθεσινή μου άφιξη, επισκέφθηκα την Ακρόπολη και το Μουσείο της Ακρόπολης. Εντυπωσιάστηκα από την αρχιτεκτονική τελειότητα του Παρθενώνα, θαυμάζοντας τη μεγαλοπρέπεια και την κομψότητα αυτού του κορυφαίου επιτεύγματος που κτίστηκε πριν από 2.500 χρόνια. Πραγματικά νιώθω ευγνώμων για το γεγονός ότι μου δόθηκε η ευκαιρία να αποκομίσω μία τέτοια μοναδική εμπειρία».</w:t>
      </w:r>
    </w:p>
    <w:p w14:paraId="3EBBC186" w14:textId="6EB11D33" w:rsidR="00307DCF" w:rsidRPr="00D34BEF" w:rsidRDefault="00307DCF" w:rsidP="008F0BA0">
      <w:pPr>
        <w:spacing w:after="120" w:line="276" w:lineRule="auto"/>
        <w:jc w:val="both"/>
        <w:rPr>
          <w:rFonts w:ascii="Calibri" w:hAnsi="Calibri" w:cs="Calibri"/>
        </w:rPr>
      </w:pPr>
      <w:r w:rsidRPr="00D34BEF">
        <w:rPr>
          <w:rFonts w:ascii="Calibri" w:hAnsi="Calibri" w:cs="Calibri"/>
        </w:rPr>
        <w:t>Στη συνέχει</w:t>
      </w:r>
      <w:r w:rsidR="00C9267A" w:rsidRPr="00D34BEF">
        <w:rPr>
          <w:rFonts w:ascii="Calibri" w:hAnsi="Calibri" w:cs="Calibri"/>
        </w:rPr>
        <w:t>α είπε</w:t>
      </w:r>
      <w:r w:rsidRPr="00D34BEF">
        <w:rPr>
          <w:rFonts w:ascii="Calibri" w:hAnsi="Calibri" w:cs="Calibri"/>
        </w:rPr>
        <w:t xml:space="preserve"> ότι στα σχολεία της Ιαπωνίας και ειδικότερα στα μαθήματα των κοινωνικών και φυσικών επιστημών και των μαθηματικών</w:t>
      </w:r>
      <w:r w:rsidR="00C9267A" w:rsidRPr="00D34BEF">
        <w:rPr>
          <w:rFonts w:ascii="Calibri" w:hAnsi="Calibri" w:cs="Calibri"/>
        </w:rPr>
        <w:t>,</w:t>
      </w:r>
      <w:r w:rsidRPr="00D34BEF">
        <w:rPr>
          <w:rFonts w:ascii="Calibri" w:hAnsi="Calibri" w:cs="Calibri"/>
        </w:rPr>
        <w:t xml:space="preserve"> διδάσκεται</w:t>
      </w:r>
      <w:r w:rsidR="00C9267A" w:rsidRPr="00D34BEF">
        <w:rPr>
          <w:rFonts w:ascii="Calibri" w:hAnsi="Calibri" w:cs="Calibri"/>
        </w:rPr>
        <w:t>,</w:t>
      </w:r>
      <w:r w:rsidRPr="00D34BEF">
        <w:rPr>
          <w:rFonts w:ascii="Calibri" w:hAnsi="Calibri" w:cs="Calibri"/>
        </w:rPr>
        <w:t xml:space="preserve"> με διάφορους τρόπους</w:t>
      </w:r>
      <w:r w:rsidR="00C9267A" w:rsidRPr="00D34BEF">
        <w:rPr>
          <w:rFonts w:ascii="Calibri" w:hAnsi="Calibri" w:cs="Calibri"/>
        </w:rPr>
        <w:t>,</w:t>
      </w:r>
      <w:r w:rsidRPr="00D34BEF">
        <w:rPr>
          <w:rFonts w:ascii="Calibri" w:hAnsi="Calibri" w:cs="Calibri"/>
        </w:rPr>
        <w:t xml:space="preserve"> η σοφία των </w:t>
      </w:r>
      <w:r w:rsidR="002C5ABA">
        <w:rPr>
          <w:rFonts w:ascii="Calibri" w:hAnsi="Calibri" w:cs="Calibri"/>
        </w:rPr>
        <w:t>αρχαίων Ελλήνων. Και αναφέρθηκε στο βιβλίο «Οι Μύθοι του Αισώπου»</w:t>
      </w:r>
      <w:r w:rsidRPr="00D34BEF">
        <w:rPr>
          <w:rFonts w:ascii="Calibri" w:hAnsi="Calibri" w:cs="Calibri"/>
        </w:rPr>
        <w:t xml:space="preserve"> το οποίο μεταφράστηκε στα Ιαπωνικά πριν από περίπου</w:t>
      </w:r>
      <w:r w:rsidR="002C5ABA">
        <w:rPr>
          <w:rFonts w:ascii="Calibri" w:hAnsi="Calibri" w:cs="Calibri"/>
        </w:rPr>
        <w:t xml:space="preserve"> 400 χρόνια. «Με την ευκαιρία, είπε,</w:t>
      </w:r>
      <w:r w:rsidRPr="00D34BEF">
        <w:rPr>
          <w:rFonts w:ascii="Calibri" w:hAnsi="Calibri" w:cs="Calibri"/>
        </w:rPr>
        <w:t xml:space="preserve"> της επίσκεψής μου στην Ελλάδα, ξαναδιάβασα</w:t>
      </w:r>
      <w:r w:rsidR="00C9267A" w:rsidRPr="00D34BEF">
        <w:rPr>
          <w:rFonts w:ascii="Calibri" w:hAnsi="Calibri" w:cs="Calibri"/>
        </w:rPr>
        <w:t>,</w:t>
      </w:r>
      <w:r w:rsidRPr="00D34BEF">
        <w:rPr>
          <w:rFonts w:ascii="Calibri" w:hAnsi="Calibri" w:cs="Calibri"/>
        </w:rPr>
        <w:t xml:space="preserve"> μετά από αρκετά χρόνια μύθους του Αισώπου, όπως ο «Βορ</w:t>
      </w:r>
      <w:r w:rsidR="002C5ABA">
        <w:rPr>
          <w:rFonts w:ascii="Calibri" w:hAnsi="Calibri" w:cs="Calibri"/>
        </w:rPr>
        <w:t>ιάς</w:t>
      </w:r>
      <w:r w:rsidRPr="00D34BEF">
        <w:rPr>
          <w:rFonts w:ascii="Calibri" w:hAnsi="Calibri" w:cs="Calibri"/>
        </w:rPr>
        <w:t xml:space="preserve"> και ο Ήλιος» και κατάλαβα ότι ο αρχαίος ελληνικός πολιτισμός συνεχίζει να εμπνέει την Ιαπωνία μέχρι και σήμερα</w:t>
      </w:r>
      <w:r w:rsidR="00C9267A" w:rsidRPr="00D34BEF">
        <w:rPr>
          <w:rFonts w:ascii="Calibri" w:hAnsi="Calibri" w:cs="Calibri"/>
        </w:rPr>
        <w:t>»</w:t>
      </w:r>
      <w:r w:rsidRPr="00D34BEF">
        <w:rPr>
          <w:rFonts w:ascii="Calibri" w:hAnsi="Calibri" w:cs="Calibri"/>
        </w:rPr>
        <w:t>.</w:t>
      </w:r>
    </w:p>
    <w:p w14:paraId="43FBFE7B" w14:textId="3793C90F" w:rsidR="00307DCF" w:rsidRPr="00D34BEF" w:rsidRDefault="00750FA2" w:rsidP="008F0BA0">
      <w:pPr>
        <w:spacing w:after="120" w:line="276" w:lineRule="auto"/>
        <w:jc w:val="both"/>
        <w:rPr>
          <w:rFonts w:ascii="Calibri" w:hAnsi="Calibri" w:cs="Calibri"/>
        </w:rPr>
      </w:pPr>
      <w:r>
        <w:rPr>
          <w:rFonts w:ascii="Calibri" w:hAnsi="Calibri" w:cs="Calibri"/>
        </w:rPr>
        <w:t>Στη συνέχεια αναφέρθηκε</w:t>
      </w:r>
      <w:r w:rsidR="00307DCF" w:rsidRPr="00D34BEF">
        <w:rPr>
          <w:rFonts w:ascii="Calibri" w:hAnsi="Calibri" w:cs="Calibri"/>
        </w:rPr>
        <w:t xml:space="preserve"> </w:t>
      </w:r>
      <w:r w:rsidR="0087577B" w:rsidRPr="00D34BEF">
        <w:rPr>
          <w:rFonts w:ascii="Calibri" w:hAnsi="Calibri" w:cs="Calibri"/>
        </w:rPr>
        <w:t>σ</w:t>
      </w:r>
      <w:r w:rsidR="00307DCF" w:rsidRPr="00D34BEF">
        <w:rPr>
          <w:rFonts w:ascii="Calibri" w:hAnsi="Calibri" w:cs="Calibri"/>
        </w:rPr>
        <w:t xml:space="preserve">τις σχέσεις </w:t>
      </w:r>
      <w:r w:rsidR="0087577B" w:rsidRPr="00D34BEF">
        <w:rPr>
          <w:rFonts w:ascii="Calibri" w:hAnsi="Calibri" w:cs="Calibri"/>
        </w:rPr>
        <w:t>Ιαπωνίας- Ελλά</w:t>
      </w:r>
      <w:r>
        <w:rPr>
          <w:rFonts w:ascii="Calibri" w:hAnsi="Calibri" w:cs="Calibri"/>
        </w:rPr>
        <w:t>δας</w:t>
      </w:r>
      <w:r w:rsidR="00307DCF" w:rsidRPr="00D34BEF">
        <w:rPr>
          <w:rFonts w:ascii="Calibri" w:hAnsi="Calibri" w:cs="Calibri"/>
        </w:rPr>
        <w:t xml:space="preserve"> σε διάφορο</w:t>
      </w:r>
      <w:r w:rsidR="0087577B" w:rsidRPr="00D34BEF">
        <w:rPr>
          <w:rFonts w:ascii="Calibri" w:hAnsi="Calibri" w:cs="Calibri"/>
        </w:rPr>
        <w:t xml:space="preserve">υς τομείς </w:t>
      </w:r>
      <w:r w:rsidR="00307DCF" w:rsidRPr="00D34BEF">
        <w:rPr>
          <w:rFonts w:ascii="Calibri" w:hAnsi="Calibri" w:cs="Calibri"/>
        </w:rPr>
        <w:t>της τέχνης</w:t>
      </w:r>
      <w:r w:rsidR="0087577B" w:rsidRPr="00D34BEF">
        <w:rPr>
          <w:rFonts w:ascii="Calibri" w:hAnsi="Calibri" w:cs="Calibri"/>
        </w:rPr>
        <w:t>,</w:t>
      </w:r>
      <w:r w:rsidR="00307DCF" w:rsidRPr="00D34BEF">
        <w:rPr>
          <w:rFonts w:ascii="Calibri" w:hAnsi="Calibri" w:cs="Calibri"/>
        </w:rPr>
        <w:t xml:space="preserve"> των γραμμάτων και του αθλητισμού. </w:t>
      </w:r>
      <w:r w:rsidR="0087577B" w:rsidRPr="00D34BEF">
        <w:rPr>
          <w:rFonts w:ascii="Calibri" w:hAnsi="Calibri" w:cs="Calibri"/>
        </w:rPr>
        <w:t xml:space="preserve">Σημείωσε ότι θα επισκεφθεί </w:t>
      </w:r>
      <w:r w:rsidR="00307DCF" w:rsidRPr="00D34BEF">
        <w:rPr>
          <w:rFonts w:ascii="Calibri" w:hAnsi="Calibri" w:cs="Calibri"/>
        </w:rPr>
        <w:t xml:space="preserve">το Μουσείο Ασιατικής Τέχνης της Κέρκυρας, όπου φιλοξενείται μεγάλος αριθμός έργων Ιαπώνων καλλιτεχνών, </w:t>
      </w:r>
      <w:r w:rsidR="002C5ABA">
        <w:rPr>
          <w:rFonts w:ascii="Calibri" w:hAnsi="Calibri" w:cs="Calibri"/>
        </w:rPr>
        <w:t>στην συνδρομή της Ιαπωνίας</w:t>
      </w:r>
      <w:r w:rsidR="00307DCF" w:rsidRPr="00D34BEF">
        <w:rPr>
          <w:rFonts w:ascii="Calibri" w:hAnsi="Calibri" w:cs="Calibri"/>
        </w:rPr>
        <w:t xml:space="preserve"> </w:t>
      </w:r>
      <w:r w:rsidR="0087577B" w:rsidRPr="00D34BEF">
        <w:rPr>
          <w:rFonts w:ascii="Calibri" w:hAnsi="Calibri" w:cs="Calibri"/>
        </w:rPr>
        <w:t>σ</w:t>
      </w:r>
      <w:r w:rsidR="00307DCF" w:rsidRPr="00D34BEF">
        <w:rPr>
          <w:rFonts w:ascii="Calibri" w:hAnsi="Calibri" w:cs="Calibri"/>
        </w:rPr>
        <w:t>την αποκατάσταση των πολυτίμων τοιχογραφιών της Μονής Φανερωμένης στη Σαλαμίνα</w:t>
      </w:r>
      <w:r w:rsidR="0087577B" w:rsidRPr="00D34BEF">
        <w:rPr>
          <w:rFonts w:ascii="Calibri" w:hAnsi="Calibri" w:cs="Calibri"/>
        </w:rPr>
        <w:t xml:space="preserve">, και στον </w:t>
      </w:r>
      <w:r w:rsidR="00307DCF" w:rsidRPr="00D34BEF">
        <w:rPr>
          <w:rFonts w:ascii="Calibri" w:hAnsi="Calibri" w:cs="Calibri"/>
        </w:rPr>
        <w:t>Πανελλήνιο Γυμναστικό Σύλλογο</w:t>
      </w:r>
      <w:r w:rsidR="0087577B" w:rsidRPr="00D34BEF">
        <w:rPr>
          <w:rFonts w:ascii="Calibri" w:hAnsi="Calibri" w:cs="Calibri"/>
        </w:rPr>
        <w:t>,</w:t>
      </w:r>
      <w:r w:rsidR="00307DCF" w:rsidRPr="00D34BEF">
        <w:rPr>
          <w:rFonts w:ascii="Calibri" w:hAnsi="Calibri" w:cs="Calibri"/>
        </w:rPr>
        <w:t xml:space="preserve"> </w:t>
      </w:r>
      <w:r w:rsidR="0087577B" w:rsidRPr="00D34BEF">
        <w:rPr>
          <w:rFonts w:ascii="Calibri" w:hAnsi="Calibri" w:cs="Calibri"/>
        </w:rPr>
        <w:t xml:space="preserve">με </w:t>
      </w:r>
      <w:r w:rsidR="00307DCF" w:rsidRPr="00D34BEF">
        <w:rPr>
          <w:rFonts w:ascii="Calibri" w:hAnsi="Calibri" w:cs="Calibri"/>
        </w:rPr>
        <w:t xml:space="preserve">το </w:t>
      </w:r>
      <w:r w:rsidR="0087577B" w:rsidRPr="00D34BEF">
        <w:rPr>
          <w:rFonts w:ascii="Calibri" w:hAnsi="Calibri" w:cs="Calibri"/>
        </w:rPr>
        <w:t xml:space="preserve">ιαπωνικό </w:t>
      </w:r>
      <w:r w:rsidR="00307DCF" w:rsidRPr="00D34BEF">
        <w:rPr>
          <w:rFonts w:ascii="Calibri" w:hAnsi="Calibri" w:cs="Calibri"/>
        </w:rPr>
        <w:t>άθλημα του Τζούντο</w:t>
      </w:r>
      <w:r w:rsidR="0087577B" w:rsidRPr="00D34BEF">
        <w:rPr>
          <w:rFonts w:ascii="Calibri" w:hAnsi="Calibri" w:cs="Calibri"/>
        </w:rPr>
        <w:t>.</w:t>
      </w:r>
      <w:r w:rsidR="00307DCF" w:rsidRPr="00D34BEF">
        <w:rPr>
          <w:rFonts w:ascii="Calibri" w:hAnsi="Calibri" w:cs="Calibri"/>
        </w:rPr>
        <w:t xml:space="preserve"> </w:t>
      </w:r>
    </w:p>
    <w:p w14:paraId="0899D054" w14:textId="63E654C6" w:rsidR="00307DCF" w:rsidRPr="00D34BEF" w:rsidRDefault="00307DCF" w:rsidP="008F0BA0">
      <w:pPr>
        <w:spacing w:after="120" w:line="276" w:lineRule="auto"/>
        <w:jc w:val="both"/>
        <w:rPr>
          <w:rFonts w:ascii="Calibri" w:hAnsi="Calibri" w:cs="Calibri"/>
        </w:rPr>
      </w:pPr>
      <w:r w:rsidRPr="00D34BEF">
        <w:rPr>
          <w:rFonts w:ascii="Calibri" w:hAnsi="Calibri" w:cs="Calibri"/>
        </w:rPr>
        <w:t>«Αξίζει να σημειωθεί, είπε, ότι πέρσι τον Ιανουάριο που ο Πρωθυπουργός της Ελλάδας κ. Μητσοτάκης επισκέφθηκε την Ιαπωνία με τη σύζυγό του, συναντήθηκε με τους γονείς μου και συζήτησαν ευρύ φάσμα θεμάτων, μεταξύ των οποίων και της ανταλλαγές ανάμεσα στις αδελφοποιημένες πόλεις Ελλάδας-Ιαπωνίας με μεγάλη επιτυχία. Φέτος, εκτός από τ</w:t>
      </w:r>
      <w:r w:rsidR="00F66B27">
        <w:rPr>
          <w:rFonts w:ascii="Calibri" w:hAnsi="Calibri" w:cs="Calibri"/>
        </w:rPr>
        <w:t>α</w:t>
      </w:r>
      <w:r w:rsidRPr="00D34BEF">
        <w:rPr>
          <w:rFonts w:ascii="Calibri" w:hAnsi="Calibri" w:cs="Calibri"/>
        </w:rPr>
        <w:t xml:space="preserve"> 125 χρόνια διπλωματικών σχέσεων, γιορτάζουμε και το έτος Πολιτισμού και Τουρισμού Ιαπωνίας-Ελλάδας στο πλαίσιο του οποίου έχουν προγραμματιστεί διάφορες εκδηλώσεις καθ’ όλη τη διάρκεια του χρόνου και στις δύο χώρες, όπως για παράδειγμα στην Ελλάδα θα </w:t>
      </w:r>
      <w:r w:rsidRPr="00D34BEF">
        <w:rPr>
          <w:rFonts w:ascii="Calibri" w:hAnsi="Calibri" w:cs="Calibri"/>
        </w:rPr>
        <w:lastRenderedPageBreak/>
        <w:t>πραγματοποιηθεί μία παράσταση θεάτρου, ενώ στην Ιαπωνία αντίστοιχα θα γίνει έκθεση φωτογραφίας με θέμα την Ελλάδα. Εύχομαι αυτές οι εκδηλώσεις να διευρύνουν την αλληλοκατανόηση και τη συνεργασία των δύο χωρών».</w:t>
      </w:r>
    </w:p>
    <w:p w14:paraId="3389D713" w14:textId="2233C219" w:rsidR="00307DCF" w:rsidRPr="00D34BEF" w:rsidRDefault="002C5ABA" w:rsidP="008F0BA0">
      <w:pPr>
        <w:spacing w:after="120" w:line="276" w:lineRule="auto"/>
        <w:jc w:val="both"/>
        <w:rPr>
          <w:rFonts w:ascii="Calibri" w:hAnsi="Calibri" w:cs="Calibri"/>
        </w:rPr>
      </w:pPr>
      <w:r>
        <w:rPr>
          <w:rFonts w:ascii="Calibri" w:hAnsi="Calibri" w:cs="Calibri"/>
        </w:rPr>
        <w:t>Κλείνοντας είπε ότι</w:t>
      </w:r>
      <w:r w:rsidR="00307DCF" w:rsidRPr="00D34BEF">
        <w:rPr>
          <w:rFonts w:ascii="Calibri" w:hAnsi="Calibri" w:cs="Calibri"/>
        </w:rPr>
        <w:t xml:space="preserve"> «παρόλο που ο χρόνος της επίσκεψής μου είναι περιορισμένος, θα ήθελα να γνωρίσω ένα κομμάτι της γοητευτικής Ελλάδας, αλλά και να συναντήσω απλούς </w:t>
      </w:r>
      <w:r>
        <w:rPr>
          <w:rFonts w:ascii="Calibri" w:hAnsi="Calibri" w:cs="Calibri"/>
        </w:rPr>
        <w:t>πολίτες που ζουν στη χώρα αυτή.</w:t>
      </w:r>
      <w:r w:rsidR="00307DCF" w:rsidRPr="00D34BEF">
        <w:rPr>
          <w:rFonts w:ascii="Calibri" w:hAnsi="Calibri" w:cs="Calibri"/>
        </w:rPr>
        <w:t xml:space="preserve"> Θα ήθελα να ευχηθώ υγεία και επιτυχία σε όλους εσάς και στον Ελληνικό Λαό ευημερία και ευτυχία. Προσβλέπω στην περαιτέρω εκβάθυνση της φιλίας μεταξύ της Ιαπωνίας και της Ελλάδας».</w:t>
      </w:r>
    </w:p>
    <w:p w14:paraId="34262AA1" w14:textId="551EEEDD" w:rsidR="00307DCF" w:rsidRPr="00D34BEF" w:rsidRDefault="00307DCF" w:rsidP="008F0BA0">
      <w:pPr>
        <w:spacing w:after="120" w:line="276" w:lineRule="auto"/>
        <w:jc w:val="both"/>
        <w:rPr>
          <w:rFonts w:ascii="Calibri" w:hAnsi="Calibri" w:cs="Calibri"/>
        </w:rPr>
      </w:pPr>
      <w:r w:rsidRPr="00D34BEF">
        <w:rPr>
          <w:rFonts w:ascii="Calibri" w:hAnsi="Calibri" w:cs="Calibri"/>
        </w:rPr>
        <w:t>Μετά τις ομιλίες</w:t>
      </w:r>
      <w:r w:rsidR="0087577B" w:rsidRPr="00D34BEF">
        <w:rPr>
          <w:rFonts w:ascii="Calibri" w:hAnsi="Calibri" w:cs="Calibri"/>
        </w:rPr>
        <w:t>,</w:t>
      </w:r>
      <w:r w:rsidR="0075059E">
        <w:rPr>
          <w:rFonts w:ascii="Calibri" w:hAnsi="Calibri" w:cs="Calibri"/>
        </w:rPr>
        <w:t xml:space="preserve"> η</w:t>
      </w:r>
      <w:r w:rsidRPr="00D34BEF">
        <w:rPr>
          <w:rFonts w:ascii="Calibri" w:hAnsi="Calibri" w:cs="Calibri"/>
        </w:rPr>
        <w:t xml:space="preserve"> Χορωδία Δωματίου Αθη</w:t>
      </w:r>
      <w:r w:rsidR="008F0BA0">
        <w:rPr>
          <w:rFonts w:ascii="Calibri" w:hAnsi="Calibri" w:cs="Calibri"/>
        </w:rPr>
        <w:t>νών, της Εθνικής Λυρικής Σκηνής</w:t>
      </w:r>
      <w:r w:rsidR="006348FB">
        <w:rPr>
          <w:rFonts w:ascii="Calibri" w:hAnsi="Calibri" w:cs="Calibri"/>
        </w:rPr>
        <w:t xml:space="preserve"> ερμήνευσε ένα βυζαντινό ψαλμό</w:t>
      </w:r>
      <w:r w:rsidRPr="00D34BEF">
        <w:rPr>
          <w:rFonts w:ascii="Calibri" w:hAnsi="Calibri" w:cs="Calibri"/>
        </w:rPr>
        <w:t xml:space="preserve"> και  τρ</w:t>
      </w:r>
      <w:r w:rsidR="0087577B" w:rsidRPr="00D34BEF">
        <w:rPr>
          <w:rFonts w:ascii="Calibri" w:hAnsi="Calibri" w:cs="Calibri"/>
        </w:rPr>
        <w:t>ί</w:t>
      </w:r>
      <w:r w:rsidRPr="00D34BEF">
        <w:rPr>
          <w:rFonts w:ascii="Calibri" w:hAnsi="Calibri" w:cs="Calibri"/>
        </w:rPr>
        <w:t>α  ελληνικά τραγούδια. Κατά την διάρκεια του γεύματος</w:t>
      </w:r>
      <w:r w:rsidR="0087577B" w:rsidRPr="00D34BEF">
        <w:rPr>
          <w:rFonts w:ascii="Calibri" w:hAnsi="Calibri" w:cs="Calibri"/>
        </w:rPr>
        <w:t>,</w:t>
      </w:r>
      <w:r w:rsidR="00566435" w:rsidRPr="00D34BEF">
        <w:rPr>
          <w:rFonts w:ascii="Calibri" w:hAnsi="Calibri" w:cs="Calibri"/>
        </w:rPr>
        <w:t xml:space="preserve"> το οποίο </w:t>
      </w:r>
      <w:r w:rsidRPr="00D34BEF">
        <w:rPr>
          <w:rFonts w:ascii="Calibri" w:hAnsi="Calibri" w:cs="Calibri"/>
        </w:rPr>
        <w:t>παρέθεσε η Υπουργός Πολιτισμού</w:t>
      </w:r>
      <w:r w:rsidR="0087577B" w:rsidRPr="00D34BEF">
        <w:rPr>
          <w:rFonts w:ascii="Calibri" w:hAnsi="Calibri" w:cs="Calibri"/>
        </w:rPr>
        <w:t xml:space="preserve"> προς τιμήν της </w:t>
      </w:r>
      <w:r w:rsidR="0087577B" w:rsidRPr="00D34BEF">
        <w:rPr>
          <w:rFonts w:ascii="Calibri" w:hAnsi="Calibri" w:cs="Calibri"/>
          <w:color w:val="222222"/>
        </w:rPr>
        <w:t>Α.Α.Υ</w:t>
      </w:r>
      <w:r w:rsidR="001E52DA">
        <w:rPr>
          <w:rFonts w:ascii="Calibri" w:hAnsi="Calibri" w:cs="Calibri"/>
          <w:color w:val="222222"/>
        </w:rPr>
        <w:t>.</w:t>
      </w:r>
      <w:r w:rsidR="0087577B" w:rsidRPr="00D34BEF">
        <w:rPr>
          <w:rFonts w:ascii="Calibri" w:hAnsi="Calibri" w:cs="Calibri"/>
          <w:color w:val="222222"/>
        </w:rPr>
        <w:t xml:space="preserve"> Πριγκίπισσα </w:t>
      </w:r>
      <w:proofErr w:type="spellStart"/>
      <w:r w:rsidR="0087577B" w:rsidRPr="00D34BEF">
        <w:rPr>
          <w:rFonts w:ascii="Calibri" w:hAnsi="Calibri" w:cs="Calibri"/>
          <w:color w:val="222222"/>
        </w:rPr>
        <w:t>Κάκο</w:t>
      </w:r>
      <w:proofErr w:type="spellEnd"/>
      <w:r w:rsidR="0087577B" w:rsidRPr="00D34BEF">
        <w:rPr>
          <w:rFonts w:ascii="Calibri" w:hAnsi="Calibri" w:cs="Calibri"/>
          <w:color w:val="222222"/>
        </w:rPr>
        <w:t xml:space="preserve"> του </w:t>
      </w:r>
      <w:proofErr w:type="spellStart"/>
      <w:r w:rsidR="0087577B" w:rsidRPr="00D34BEF">
        <w:rPr>
          <w:rFonts w:ascii="Calibri" w:hAnsi="Calibri" w:cs="Calibri"/>
          <w:color w:val="222222"/>
        </w:rPr>
        <w:t>Ακισίνο</w:t>
      </w:r>
      <w:proofErr w:type="spellEnd"/>
      <w:r w:rsidRPr="00D34BEF">
        <w:rPr>
          <w:rFonts w:ascii="Calibri" w:hAnsi="Calibri" w:cs="Calibri"/>
        </w:rPr>
        <w:t xml:space="preserve"> και την συνοδεία της και παρακάθησε η Υφυπουργ</w:t>
      </w:r>
      <w:r w:rsidR="00566435" w:rsidRPr="00D34BEF">
        <w:rPr>
          <w:rFonts w:ascii="Calibri" w:hAnsi="Calibri" w:cs="Calibri"/>
        </w:rPr>
        <w:t>ό</w:t>
      </w:r>
      <w:r w:rsidRPr="00D34BEF">
        <w:rPr>
          <w:rFonts w:ascii="Calibri" w:hAnsi="Calibri" w:cs="Calibri"/>
        </w:rPr>
        <w:t>ς επί των Εξωτερικών Αλεξάνδρα Παπαδοπούλου</w:t>
      </w:r>
      <w:r w:rsidR="008F0BA0">
        <w:rPr>
          <w:rFonts w:ascii="Calibri" w:hAnsi="Calibri" w:cs="Calibri"/>
        </w:rPr>
        <w:t>, η Πριγκίπισσα</w:t>
      </w:r>
      <w:r w:rsidR="00566435" w:rsidRPr="00D34BEF">
        <w:rPr>
          <w:rFonts w:ascii="Calibri" w:hAnsi="Calibri" w:cs="Calibri"/>
        </w:rPr>
        <w:t xml:space="preserve"> </w:t>
      </w:r>
      <w:r w:rsidR="0087577B" w:rsidRPr="00D34BEF">
        <w:rPr>
          <w:rFonts w:ascii="Calibri" w:hAnsi="Calibri" w:cs="Calibri"/>
        </w:rPr>
        <w:t xml:space="preserve">εξέφρασε τον θαυμασμό της </w:t>
      </w:r>
      <w:r w:rsidR="00566435" w:rsidRPr="00D34BEF">
        <w:rPr>
          <w:rFonts w:ascii="Calibri" w:hAnsi="Calibri" w:cs="Calibri"/>
        </w:rPr>
        <w:t>για</w:t>
      </w:r>
      <w:r w:rsidR="008F0BA0">
        <w:rPr>
          <w:rFonts w:ascii="Calibri" w:hAnsi="Calibri" w:cs="Calibri"/>
        </w:rPr>
        <w:t xml:space="preserve"> τα Γλυπτά, για τον Παρθενώνα,</w:t>
      </w:r>
      <w:r w:rsidR="00566435" w:rsidRPr="00D34BEF">
        <w:rPr>
          <w:rFonts w:ascii="Calibri" w:hAnsi="Calibri" w:cs="Calibri"/>
        </w:rPr>
        <w:t xml:space="preserve"> αλλά και για τα τραγούδια που ακούστηκαν. </w:t>
      </w:r>
    </w:p>
    <w:p w14:paraId="2BBD1F96" w14:textId="373E3B5B" w:rsidR="00307DCF" w:rsidRPr="00566435" w:rsidRDefault="00307DCF" w:rsidP="008F0BA0">
      <w:pPr>
        <w:spacing w:after="120" w:line="276" w:lineRule="auto"/>
        <w:jc w:val="both"/>
        <w:rPr>
          <w:rFonts w:ascii="Palatino Linotype" w:hAnsi="Palatino Linotype" w:cs="Arial"/>
        </w:rPr>
      </w:pPr>
    </w:p>
    <w:p w14:paraId="2537A683" w14:textId="77777777" w:rsidR="00700355" w:rsidRPr="00566435" w:rsidRDefault="00700355" w:rsidP="008F0BA0">
      <w:pPr>
        <w:pStyle w:val="Web"/>
        <w:shd w:val="clear" w:color="auto" w:fill="FFFFFF"/>
        <w:spacing w:before="0" w:beforeAutospacing="0" w:after="0" w:afterAutospacing="0" w:line="276" w:lineRule="auto"/>
        <w:jc w:val="both"/>
        <w:rPr>
          <w:rFonts w:ascii="Palatino Linotype" w:hAnsi="Palatino Linotype" w:cstheme="minorHAnsi"/>
          <w:color w:val="222222"/>
        </w:rPr>
      </w:pPr>
    </w:p>
    <w:p w14:paraId="613A0D98" w14:textId="77777777" w:rsidR="00700355" w:rsidRPr="00566435" w:rsidRDefault="00700355" w:rsidP="008F0BA0">
      <w:pPr>
        <w:spacing w:line="276" w:lineRule="auto"/>
        <w:jc w:val="both"/>
        <w:rPr>
          <w:rFonts w:ascii="Palatino Linotype" w:hAnsi="Palatino Linotype" w:cstheme="minorHAnsi"/>
          <w:bCs/>
        </w:rPr>
      </w:pPr>
    </w:p>
    <w:p w14:paraId="2697FD2D" w14:textId="77777777" w:rsidR="00700355" w:rsidRPr="00566435" w:rsidRDefault="00700355" w:rsidP="008F0BA0">
      <w:pPr>
        <w:spacing w:line="276" w:lineRule="auto"/>
        <w:jc w:val="both"/>
        <w:rPr>
          <w:rFonts w:ascii="Palatino Linotype" w:hAnsi="Palatino Linotype" w:cstheme="minorHAnsi"/>
          <w:bCs/>
        </w:rPr>
      </w:pPr>
    </w:p>
    <w:p w14:paraId="42283845" w14:textId="2746CA1F" w:rsidR="00E71619" w:rsidRPr="00566435" w:rsidRDefault="00E71619" w:rsidP="008F0BA0">
      <w:pPr>
        <w:tabs>
          <w:tab w:val="left" w:pos="6984"/>
        </w:tabs>
        <w:spacing w:line="276" w:lineRule="auto"/>
        <w:jc w:val="both"/>
        <w:rPr>
          <w:rFonts w:ascii="Palatino Linotype" w:hAnsi="Palatino Linotype" w:cstheme="minorHAnsi"/>
          <w:bCs/>
        </w:rPr>
      </w:pPr>
    </w:p>
    <w:p w14:paraId="31587812" w14:textId="77777777" w:rsidR="00700355" w:rsidRPr="00231D01" w:rsidRDefault="00700355" w:rsidP="00E71619">
      <w:pPr>
        <w:tabs>
          <w:tab w:val="left" w:pos="6984"/>
        </w:tabs>
        <w:jc w:val="both"/>
        <w:rPr>
          <w:rFonts w:asciiTheme="minorHAnsi" w:hAnsiTheme="minorHAnsi" w:cstheme="minorHAnsi"/>
          <w:bCs/>
        </w:rPr>
      </w:pPr>
    </w:p>
    <w:p w14:paraId="1C039340" w14:textId="77777777" w:rsidR="00B44AB0" w:rsidRPr="008F0BA0" w:rsidRDefault="00B44AB0" w:rsidP="00E71619">
      <w:pPr>
        <w:rPr>
          <w:rFonts w:asciiTheme="minorHAnsi" w:hAnsiTheme="minorHAnsi" w:cstheme="minorHAnsi"/>
          <w:bCs/>
        </w:rPr>
      </w:pPr>
    </w:p>
    <w:sectPr w:rsidR="00B44AB0" w:rsidRPr="008F0BA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42D8" w14:textId="77777777" w:rsidR="00E04B8D" w:rsidRDefault="00E04B8D" w:rsidP="00EC5A82">
      <w:r>
        <w:separator/>
      </w:r>
    </w:p>
  </w:endnote>
  <w:endnote w:type="continuationSeparator" w:id="0">
    <w:p w14:paraId="0942C91F" w14:textId="77777777" w:rsidR="00E04B8D" w:rsidRDefault="00E04B8D" w:rsidP="00EC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A343" w14:textId="77777777" w:rsidR="00EC5A82" w:rsidRDefault="00EC5A82" w:rsidP="00C33E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F0199A2" w14:textId="77777777" w:rsidR="00EC5A82" w:rsidRDefault="00EC5A82" w:rsidP="00EC5A82">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FE2E" w14:textId="42F58F49" w:rsidR="00EC5A82" w:rsidRDefault="00EC5A82" w:rsidP="00C33E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90248">
      <w:rPr>
        <w:rStyle w:val="a4"/>
        <w:noProof/>
      </w:rPr>
      <w:t>2</w:t>
    </w:r>
    <w:r>
      <w:rPr>
        <w:rStyle w:val="a4"/>
      </w:rPr>
      <w:fldChar w:fldCharType="end"/>
    </w:r>
  </w:p>
  <w:p w14:paraId="661320BE" w14:textId="77777777" w:rsidR="00EC5A82" w:rsidRDefault="00EC5A82" w:rsidP="00EC5A82">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1B402" w14:textId="77777777" w:rsidR="00E04B8D" w:rsidRDefault="00E04B8D" w:rsidP="00EC5A82">
      <w:r>
        <w:separator/>
      </w:r>
    </w:p>
  </w:footnote>
  <w:footnote w:type="continuationSeparator" w:id="0">
    <w:p w14:paraId="31B78F24" w14:textId="77777777" w:rsidR="00E04B8D" w:rsidRDefault="00E04B8D" w:rsidP="00EC5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9"/>
    <w:rsid w:val="00090248"/>
    <w:rsid w:val="001E52DA"/>
    <w:rsid w:val="00230F61"/>
    <w:rsid w:val="00231D01"/>
    <w:rsid w:val="00265DAF"/>
    <w:rsid w:val="002C5ABA"/>
    <w:rsid w:val="002D684E"/>
    <w:rsid w:val="002E6319"/>
    <w:rsid w:val="00307DCF"/>
    <w:rsid w:val="00371961"/>
    <w:rsid w:val="00371E1B"/>
    <w:rsid w:val="003B681B"/>
    <w:rsid w:val="00471CC1"/>
    <w:rsid w:val="005304DA"/>
    <w:rsid w:val="00566435"/>
    <w:rsid w:val="006348FB"/>
    <w:rsid w:val="006A76AA"/>
    <w:rsid w:val="006B4CEE"/>
    <w:rsid w:val="006C2A00"/>
    <w:rsid w:val="00700355"/>
    <w:rsid w:val="0070333B"/>
    <w:rsid w:val="00703A91"/>
    <w:rsid w:val="00720818"/>
    <w:rsid w:val="00747285"/>
    <w:rsid w:val="0075059E"/>
    <w:rsid w:val="00750FA2"/>
    <w:rsid w:val="007D3C05"/>
    <w:rsid w:val="0087577B"/>
    <w:rsid w:val="008A5BF3"/>
    <w:rsid w:val="008F0BA0"/>
    <w:rsid w:val="00963AA1"/>
    <w:rsid w:val="009F3810"/>
    <w:rsid w:val="00A06EB4"/>
    <w:rsid w:val="00A85A37"/>
    <w:rsid w:val="00B44AB0"/>
    <w:rsid w:val="00C9267A"/>
    <w:rsid w:val="00CA2F71"/>
    <w:rsid w:val="00CA4669"/>
    <w:rsid w:val="00CE63F3"/>
    <w:rsid w:val="00D34BEF"/>
    <w:rsid w:val="00E02007"/>
    <w:rsid w:val="00E04B8D"/>
    <w:rsid w:val="00E71619"/>
    <w:rsid w:val="00E7292B"/>
    <w:rsid w:val="00E95418"/>
    <w:rsid w:val="00EC5A82"/>
    <w:rsid w:val="00F66B27"/>
    <w:rsid w:val="00F738DB"/>
    <w:rsid w:val="00F9459A"/>
    <w:rsid w:val="00FD466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B67F2"/>
  <w15:docId w15:val="{6BB9105E-9450-45A9-9E3E-D27B876C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355"/>
    <w:rPr>
      <w:rFonts w:ascii="Times New Roman" w:eastAsia="Times New Roman" w:hAnsi="Times New Roman" w:cs="Times New Roman"/>
      <w:kern w:val="0"/>
      <w:lang w:eastAsia="el-GR"/>
      <w14:ligatures w14:val="none"/>
    </w:rPr>
  </w:style>
  <w:style w:type="paragraph" w:styleId="3">
    <w:name w:val="heading 3"/>
    <w:basedOn w:val="a"/>
    <w:link w:val="3Char"/>
    <w:uiPriority w:val="9"/>
    <w:qFormat/>
    <w:rsid w:val="007003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C5A82"/>
    <w:pPr>
      <w:tabs>
        <w:tab w:val="center" w:pos="4320"/>
        <w:tab w:val="right" w:pos="8640"/>
      </w:tabs>
    </w:pPr>
    <w:rPr>
      <w:rFonts w:asciiTheme="minorHAnsi" w:eastAsiaTheme="minorHAnsi" w:hAnsiTheme="minorHAnsi" w:cstheme="minorBidi"/>
      <w:kern w:val="2"/>
      <w:sz w:val="22"/>
      <w:szCs w:val="22"/>
      <w:lang w:val="en-GB" w:eastAsia="en-US"/>
      <w14:ligatures w14:val="standardContextual"/>
    </w:rPr>
  </w:style>
  <w:style w:type="character" w:customStyle="1" w:styleId="Char">
    <w:name w:val="Υποσέλιδο Char"/>
    <w:basedOn w:val="a0"/>
    <w:link w:val="a3"/>
    <w:uiPriority w:val="99"/>
    <w:rsid w:val="00EC5A82"/>
    <w:rPr>
      <w:sz w:val="22"/>
      <w:szCs w:val="22"/>
      <w:lang w:val="en-GB"/>
    </w:rPr>
  </w:style>
  <w:style w:type="character" w:styleId="a4">
    <w:name w:val="page number"/>
    <w:basedOn w:val="a0"/>
    <w:uiPriority w:val="99"/>
    <w:semiHidden/>
    <w:unhideWhenUsed/>
    <w:rsid w:val="00EC5A82"/>
  </w:style>
  <w:style w:type="paragraph" w:styleId="Web">
    <w:name w:val="Normal (Web)"/>
    <w:basedOn w:val="a"/>
    <w:uiPriority w:val="99"/>
    <w:unhideWhenUsed/>
    <w:rsid w:val="00700355"/>
    <w:pPr>
      <w:spacing w:before="100" w:beforeAutospacing="1" w:after="100" w:afterAutospacing="1"/>
    </w:pPr>
  </w:style>
  <w:style w:type="character" w:customStyle="1" w:styleId="3Char">
    <w:name w:val="Επικεφαλίδα 3 Char"/>
    <w:basedOn w:val="a0"/>
    <w:link w:val="3"/>
    <w:uiPriority w:val="9"/>
    <w:rsid w:val="00700355"/>
    <w:rPr>
      <w:rFonts w:ascii="Times New Roman" w:eastAsia="Times New Roman" w:hAnsi="Times New Roman" w:cs="Times New Roman"/>
      <w:b/>
      <w:bCs/>
      <w:kern w:val="0"/>
      <w:sz w:val="27"/>
      <w:szCs w:val="27"/>
      <w:lang w:eastAsia="el-GR"/>
      <w14:ligatures w14:val="none"/>
    </w:rPr>
  </w:style>
  <w:style w:type="character" w:customStyle="1" w:styleId="gd">
    <w:name w:val="gd"/>
    <w:basedOn w:val="a0"/>
    <w:rsid w:val="00700355"/>
  </w:style>
  <w:style w:type="character" w:customStyle="1" w:styleId="g3">
    <w:name w:val="g3"/>
    <w:basedOn w:val="a0"/>
    <w:rsid w:val="00700355"/>
  </w:style>
  <w:style w:type="character" w:customStyle="1" w:styleId="hb">
    <w:name w:val="hb"/>
    <w:basedOn w:val="a0"/>
    <w:rsid w:val="00700355"/>
  </w:style>
  <w:style w:type="character" w:customStyle="1" w:styleId="g2">
    <w:name w:val="g2"/>
    <w:basedOn w:val="a0"/>
    <w:rsid w:val="0070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8934">
      <w:bodyDiv w:val="1"/>
      <w:marLeft w:val="0"/>
      <w:marRight w:val="0"/>
      <w:marTop w:val="0"/>
      <w:marBottom w:val="0"/>
      <w:divBdr>
        <w:top w:val="none" w:sz="0" w:space="0" w:color="auto"/>
        <w:left w:val="none" w:sz="0" w:space="0" w:color="auto"/>
        <w:bottom w:val="none" w:sz="0" w:space="0" w:color="auto"/>
        <w:right w:val="none" w:sz="0" w:space="0" w:color="auto"/>
      </w:divBdr>
    </w:div>
    <w:div w:id="164826544">
      <w:bodyDiv w:val="1"/>
      <w:marLeft w:val="0"/>
      <w:marRight w:val="0"/>
      <w:marTop w:val="0"/>
      <w:marBottom w:val="0"/>
      <w:divBdr>
        <w:top w:val="none" w:sz="0" w:space="0" w:color="auto"/>
        <w:left w:val="none" w:sz="0" w:space="0" w:color="auto"/>
        <w:bottom w:val="none" w:sz="0" w:space="0" w:color="auto"/>
        <w:right w:val="none" w:sz="0" w:space="0" w:color="auto"/>
      </w:divBdr>
      <w:divsChild>
        <w:div w:id="1475486306">
          <w:marLeft w:val="0"/>
          <w:marRight w:val="0"/>
          <w:marTop w:val="0"/>
          <w:marBottom w:val="0"/>
          <w:divBdr>
            <w:top w:val="none" w:sz="0" w:space="0" w:color="auto"/>
            <w:left w:val="none" w:sz="0" w:space="0" w:color="auto"/>
            <w:bottom w:val="none" w:sz="0" w:space="0" w:color="auto"/>
            <w:right w:val="none" w:sz="0" w:space="0" w:color="auto"/>
          </w:divBdr>
          <w:divsChild>
            <w:div w:id="538978623">
              <w:marLeft w:val="0"/>
              <w:marRight w:val="0"/>
              <w:marTop w:val="0"/>
              <w:marBottom w:val="0"/>
              <w:divBdr>
                <w:top w:val="none" w:sz="0" w:space="0" w:color="auto"/>
                <w:left w:val="none" w:sz="0" w:space="0" w:color="auto"/>
                <w:bottom w:val="none" w:sz="0" w:space="0" w:color="auto"/>
                <w:right w:val="none" w:sz="0" w:space="0" w:color="auto"/>
              </w:divBdr>
            </w:div>
          </w:divsChild>
        </w:div>
        <w:div w:id="315762117">
          <w:marLeft w:val="0"/>
          <w:marRight w:val="0"/>
          <w:marTop w:val="0"/>
          <w:marBottom w:val="0"/>
          <w:divBdr>
            <w:top w:val="none" w:sz="0" w:space="0" w:color="auto"/>
            <w:left w:val="none" w:sz="0" w:space="0" w:color="auto"/>
            <w:bottom w:val="none" w:sz="0" w:space="0" w:color="auto"/>
            <w:right w:val="none" w:sz="0" w:space="0" w:color="auto"/>
          </w:divBdr>
          <w:divsChild>
            <w:div w:id="944313899">
              <w:marLeft w:val="0"/>
              <w:marRight w:val="0"/>
              <w:marTop w:val="0"/>
              <w:marBottom w:val="0"/>
              <w:divBdr>
                <w:top w:val="none" w:sz="0" w:space="0" w:color="auto"/>
                <w:left w:val="none" w:sz="0" w:space="0" w:color="auto"/>
                <w:bottom w:val="none" w:sz="0" w:space="0" w:color="auto"/>
                <w:right w:val="none" w:sz="0" w:space="0" w:color="auto"/>
              </w:divBdr>
              <w:divsChild>
                <w:div w:id="1654411839">
                  <w:marLeft w:val="0"/>
                  <w:marRight w:val="0"/>
                  <w:marTop w:val="0"/>
                  <w:marBottom w:val="0"/>
                  <w:divBdr>
                    <w:top w:val="none" w:sz="0" w:space="0" w:color="auto"/>
                    <w:left w:val="none" w:sz="0" w:space="0" w:color="auto"/>
                    <w:bottom w:val="none" w:sz="0" w:space="0" w:color="auto"/>
                    <w:right w:val="none" w:sz="0" w:space="0" w:color="auto"/>
                  </w:divBdr>
                </w:div>
                <w:div w:id="1796825835">
                  <w:marLeft w:val="300"/>
                  <w:marRight w:val="0"/>
                  <w:marTop w:val="0"/>
                  <w:marBottom w:val="0"/>
                  <w:divBdr>
                    <w:top w:val="none" w:sz="0" w:space="0" w:color="auto"/>
                    <w:left w:val="none" w:sz="0" w:space="0" w:color="auto"/>
                    <w:bottom w:val="none" w:sz="0" w:space="0" w:color="auto"/>
                    <w:right w:val="none" w:sz="0" w:space="0" w:color="auto"/>
                  </w:divBdr>
                </w:div>
                <w:div w:id="84227785">
                  <w:marLeft w:val="300"/>
                  <w:marRight w:val="0"/>
                  <w:marTop w:val="0"/>
                  <w:marBottom w:val="0"/>
                  <w:divBdr>
                    <w:top w:val="none" w:sz="0" w:space="0" w:color="auto"/>
                    <w:left w:val="none" w:sz="0" w:space="0" w:color="auto"/>
                    <w:bottom w:val="none" w:sz="0" w:space="0" w:color="auto"/>
                    <w:right w:val="none" w:sz="0" w:space="0" w:color="auto"/>
                  </w:divBdr>
                </w:div>
                <w:div w:id="1335449331">
                  <w:marLeft w:val="300"/>
                  <w:marRight w:val="0"/>
                  <w:marTop w:val="0"/>
                  <w:marBottom w:val="0"/>
                  <w:divBdr>
                    <w:top w:val="none" w:sz="0" w:space="0" w:color="auto"/>
                    <w:left w:val="none" w:sz="0" w:space="0" w:color="auto"/>
                    <w:bottom w:val="none" w:sz="0" w:space="0" w:color="auto"/>
                    <w:right w:val="none" w:sz="0" w:space="0" w:color="auto"/>
                  </w:divBdr>
                </w:div>
                <w:div w:id="1173109041">
                  <w:marLeft w:val="0"/>
                  <w:marRight w:val="0"/>
                  <w:marTop w:val="0"/>
                  <w:marBottom w:val="0"/>
                  <w:divBdr>
                    <w:top w:val="none" w:sz="0" w:space="0" w:color="auto"/>
                    <w:left w:val="none" w:sz="0" w:space="0" w:color="auto"/>
                    <w:bottom w:val="none" w:sz="0" w:space="0" w:color="auto"/>
                    <w:right w:val="none" w:sz="0" w:space="0" w:color="auto"/>
                  </w:divBdr>
                </w:div>
                <w:div w:id="777411405">
                  <w:marLeft w:val="60"/>
                  <w:marRight w:val="0"/>
                  <w:marTop w:val="0"/>
                  <w:marBottom w:val="0"/>
                  <w:divBdr>
                    <w:top w:val="none" w:sz="0" w:space="0" w:color="auto"/>
                    <w:left w:val="none" w:sz="0" w:space="0" w:color="auto"/>
                    <w:bottom w:val="none" w:sz="0" w:space="0" w:color="auto"/>
                    <w:right w:val="none" w:sz="0" w:space="0" w:color="auto"/>
                  </w:divBdr>
                </w:div>
              </w:divsChild>
            </w:div>
            <w:div w:id="823352300">
              <w:marLeft w:val="0"/>
              <w:marRight w:val="0"/>
              <w:marTop w:val="0"/>
              <w:marBottom w:val="0"/>
              <w:divBdr>
                <w:top w:val="none" w:sz="0" w:space="0" w:color="auto"/>
                <w:left w:val="none" w:sz="0" w:space="0" w:color="auto"/>
                <w:bottom w:val="none" w:sz="0" w:space="0" w:color="auto"/>
                <w:right w:val="none" w:sz="0" w:space="0" w:color="auto"/>
              </w:divBdr>
              <w:divsChild>
                <w:div w:id="2065062362">
                  <w:marLeft w:val="0"/>
                  <w:marRight w:val="0"/>
                  <w:marTop w:val="120"/>
                  <w:marBottom w:val="0"/>
                  <w:divBdr>
                    <w:top w:val="none" w:sz="0" w:space="0" w:color="auto"/>
                    <w:left w:val="none" w:sz="0" w:space="0" w:color="auto"/>
                    <w:bottom w:val="none" w:sz="0" w:space="0" w:color="auto"/>
                    <w:right w:val="none" w:sz="0" w:space="0" w:color="auto"/>
                  </w:divBdr>
                  <w:divsChild>
                    <w:div w:id="1635863814">
                      <w:marLeft w:val="0"/>
                      <w:marRight w:val="0"/>
                      <w:marTop w:val="0"/>
                      <w:marBottom w:val="0"/>
                      <w:divBdr>
                        <w:top w:val="none" w:sz="0" w:space="0" w:color="auto"/>
                        <w:left w:val="none" w:sz="0" w:space="0" w:color="auto"/>
                        <w:bottom w:val="none" w:sz="0" w:space="0" w:color="auto"/>
                        <w:right w:val="none" w:sz="0" w:space="0" w:color="auto"/>
                      </w:divBdr>
                      <w:divsChild>
                        <w:div w:id="2466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E62241A-0E4D-49C0-8224-31E0CBD19036}"/>
</file>

<file path=customXml/itemProps2.xml><?xml version="1.0" encoding="utf-8"?>
<ds:datastoreItem xmlns:ds="http://schemas.openxmlformats.org/officeDocument/2006/customXml" ds:itemID="{2C752FA1-3CA1-4178-8DB6-526A5569CDE8}"/>
</file>

<file path=customXml/itemProps3.xml><?xml version="1.0" encoding="utf-8"?>
<ds:datastoreItem xmlns:ds="http://schemas.openxmlformats.org/officeDocument/2006/customXml" ds:itemID="{5D4609D6-C476-4582-B42A-BFB8F271B554}"/>
</file>

<file path=docProps/app.xml><?xml version="1.0" encoding="utf-8"?>
<Properties xmlns="http://schemas.openxmlformats.org/officeDocument/2006/extended-properties" xmlns:vt="http://schemas.openxmlformats.org/officeDocument/2006/docPropsVTypes">
  <Template>Normal</Template>
  <TotalTime>8</TotalTime>
  <Pages>5</Pages>
  <Words>1906</Words>
  <Characters>10296</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Αυτής Αυτοκρατορική Υψηλότητα Πριγκίπισσα Κάκο του Ακισίνο, της Ιαπωνίας, στην τελετή της 125ης επετείου των διπλωματικών σχέσεων Ιαπωνίας- Ελλάδας και του Έτους Πολιτισμού και Τουρισμού, στην Εθνική Πινακοθήκη</dc:title>
  <dc:subject/>
  <dc:creator>Microsoft Office User</dc:creator>
  <cp:keywords/>
  <dc:description/>
  <cp:lastModifiedBy>Ελευθερία Πελτέκη</cp:lastModifiedBy>
  <cp:revision>11</cp:revision>
  <dcterms:created xsi:type="dcterms:W3CDTF">2024-05-27T17:02:00Z</dcterms:created>
  <dcterms:modified xsi:type="dcterms:W3CDTF">2024-05-27T17:10:00Z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